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DA2" w:rsidRPr="004A234B" w:rsidRDefault="00D85DA2">
      <w:pPr>
        <w:spacing w:line="240" w:lineRule="atLeast"/>
        <w:jc w:val="center"/>
        <w:rPr>
          <w:sz w:val="20"/>
        </w:rPr>
      </w:pPr>
      <w:bookmarkStart w:id="0" w:name="_GoBack"/>
      <w:bookmarkEnd w:id="0"/>
      <w:r w:rsidRPr="004A234B">
        <w:t>Раздел II. Перечень видов высокотехнологичной медицинской помощи, не включенных в базовую программу обязательного медицинского страхования, финансовое обеспечение которых осуществляется за счет субсидий из бюджета Федерального фонда обязательного медицинского страхования федеральным государственным учреждениям и медицинским организациям частной системы здравоохранения, бюджетных ассигнований федерального бюджета в целях предоставления субсидий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и бюджетных ассигнований бюджетов субъектов Российской Федерации</w:t>
      </w:r>
    </w:p>
    <w:p w:rsidR="00D85DA2" w:rsidRPr="004A234B" w:rsidRDefault="00D85DA2">
      <w:pPr>
        <w:spacing w:line="120" w:lineRule="exact"/>
        <w:jc w:val="center"/>
        <w:rPr>
          <w:szCs w:val="28"/>
        </w:rPr>
      </w:pPr>
    </w:p>
    <w:tbl>
      <w:tblPr>
        <w:tblpPr w:leftFromText="180" w:rightFromText="180" w:vertAnchor="text" w:tblpY="1"/>
        <w:tblOverlap w:val="never"/>
        <w:tblW w:w="5000" w:type="pct"/>
        <w:tblLayout w:type="fixed"/>
        <w:tblLook w:val="04A0"/>
      </w:tblPr>
      <w:tblGrid>
        <w:gridCol w:w="832"/>
        <w:gridCol w:w="15"/>
        <w:gridCol w:w="2665"/>
        <w:gridCol w:w="2148"/>
        <w:gridCol w:w="3328"/>
        <w:gridCol w:w="1569"/>
        <w:gridCol w:w="15"/>
        <w:gridCol w:w="27"/>
        <w:gridCol w:w="3641"/>
        <w:gridCol w:w="1682"/>
      </w:tblGrid>
      <w:tr w:rsidR="00D85DA2" w:rsidRPr="004A234B" w:rsidTr="00BE3477">
        <w:trPr>
          <w:tblHeader/>
        </w:trPr>
        <w:tc>
          <w:tcPr>
            <w:tcW w:w="834" w:type="dxa"/>
            <w:gridSpan w:val="2"/>
            <w:tcBorders>
              <w:top w:val="single" w:sz="4" w:space="0" w:color="auto"/>
              <w:left w:val="single" w:sz="4" w:space="0" w:color="auto"/>
              <w:bottom w:val="single" w:sz="4" w:space="0" w:color="auto"/>
              <w:right w:val="single" w:sz="4" w:space="0" w:color="auto"/>
            </w:tcBorders>
            <w:vAlign w:val="center"/>
          </w:tcPr>
          <w:p w:rsidR="00D85DA2" w:rsidRPr="004A234B" w:rsidRDefault="00D85DA2" w:rsidP="00690423">
            <w:pPr>
              <w:spacing w:line="240" w:lineRule="exact"/>
              <w:ind w:left="-57" w:right="-57"/>
              <w:jc w:val="center"/>
              <w:rPr>
                <w:sz w:val="20"/>
                <w:vertAlign w:val="superscript"/>
              </w:rPr>
            </w:pPr>
            <w:r w:rsidRPr="004A234B">
              <w:rPr>
                <w:sz w:val="20"/>
              </w:rPr>
              <w:t xml:space="preserve">№ </w:t>
            </w:r>
            <w:r w:rsidRPr="004A234B">
              <w:rPr>
                <w:spacing w:val="-4"/>
                <w:sz w:val="20"/>
              </w:rPr>
              <w:t>группы</w:t>
            </w:r>
            <w:r w:rsidRPr="004A234B">
              <w:rPr>
                <w:sz w:val="20"/>
              </w:rPr>
              <w:t xml:space="preserve"> ВМП</w:t>
            </w:r>
            <w:r w:rsidRPr="004A234B">
              <w:rPr>
                <w:sz w:val="20"/>
                <w:vertAlign w:val="superscript"/>
              </w:rPr>
              <w:t>1</w:t>
            </w:r>
          </w:p>
        </w:tc>
        <w:tc>
          <w:tcPr>
            <w:tcW w:w="2627" w:type="dxa"/>
            <w:tcBorders>
              <w:top w:val="single" w:sz="4" w:space="0" w:color="auto"/>
              <w:left w:val="single" w:sz="4" w:space="0" w:color="auto"/>
              <w:bottom w:val="single" w:sz="4" w:space="0" w:color="auto"/>
              <w:right w:val="single" w:sz="4" w:space="0" w:color="auto"/>
            </w:tcBorders>
            <w:vAlign w:val="center"/>
          </w:tcPr>
          <w:p w:rsidR="00D85DA2" w:rsidRPr="004A234B" w:rsidRDefault="00D85DA2" w:rsidP="00690423">
            <w:pPr>
              <w:spacing w:line="240" w:lineRule="exact"/>
              <w:ind w:left="-57" w:right="-57"/>
              <w:jc w:val="center"/>
              <w:rPr>
                <w:sz w:val="20"/>
              </w:rPr>
            </w:pPr>
            <w:r w:rsidRPr="004A234B">
              <w:rPr>
                <w:sz w:val="20"/>
              </w:rPr>
              <w:t>Наименование вида ВМП</w:t>
            </w:r>
            <w:r w:rsidRPr="004A234B">
              <w:rPr>
                <w:sz w:val="20"/>
                <w:vertAlign w:val="superscript"/>
              </w:rPr>
              <w:t>1</w:t>
            </w:r>
          </w:p>
        </w:tc>
        <w:tc>
          <w:tcPr>
            <w:tcW w:w="2118" w:type="dxa"/>
            <w:tcBorders>
              <w:top w:val="single" w:sz="4" w:space="0" w:color="auto"/>
              <w:left w:val="single" w:sz="4" w:space="0" w:color="auto"/>
              <w:bottom w:val="single" w:sz="4" w:space="0" w:color="auto"/>
              <w:right w:val="single" w:sz="4" w:space="0" w:color="auto"/>
            </w:tcBorders>
            <w:vAlign w:val="center"/>
          </w:tcPr>
          <w:p w:rsidR="00D85DA2" w:rsidRPr="004A234B" w:rsidRDefault="00D85DA2" w:rsidP="00690423">
            <w:pPr>
              <w:spacing w:line="240" w:lineRule="exact"/>
              <w:ind w:left="-57" w:right="-57"/>
              <w:jc w:val="center"/>
              <w:rPr>
                <w:sz w:val="20"/>
                <w:vertAlign w:val="superscript"/>
              </w:rPr>
            </w:pPr>
            <w:r w:rsidRPr="004A234B">
              <w:rPr>
                <w:sz w:val="20"/>
              </w:rPr>
              <w:t>Коды по МКБ-10</w:t>
            </w:r>
            <w:r w:rsidRPr="004A234B">
              <w:rPr>
                <w:sz w:val="20"/>
                <w:vertAlign w:val="superscript"/>
              </w:rPr>
              <w:t>2</w:t>
            </w:r>
          </w:p>
        </w:tc>
        <w:tc>
          <w:tcPr>
            <w:tcW w:w="3281" w:type="dxa"/>
            <w:tcBorders>
              <w:top w:val="single" w:sz="4" w:space="0" w:color="auto"/>
              <w:left w:val="single" w:sz="4" w:space="0" w:color="auto"/>
              <w:bottom w:val="single" w:sz="4" w:space="0" w:color="auto"/>
              <w:right w:val="single" w:sz="4" w:space="0" w:color="auto"/>
            </w:tcBorders>
            <w:vAlign w:val="center"/>
          </w:tcPr>
          <w:p w:rsidR="00D85DA2" w:rsidRPr="004A234B" w:rsidRDefault="00D85DA2" w:rsidP="00690423">
            <w:pPr>
              <w:spacing w:line="240" w:lineRule="exact"/>
              <w:ind w:left="-57" w:right="-57"/>
              <w:jc w:val="center"/>
              <w:rPr>
                <w:sz w:val="20"/>
              </w:rPr>
            </w:pPr>
            <w:r w:rsidRPr="004A234B">
              <w:rPr>
                <w:sz w:val="20"/>
              </w:rPr>
              <w:t>Модель пациента</w:t>
            </w:r>
          </w:p>
        </w:tc>
        <w:tc>
          <w:tcPr>
            <w:tcW w:w="1547" w:type="dxa"/>
            <w:tcBorders>
              <w:top w:val="single" w:sz="4" w:space="0" w:color="auto"/>
              <w:left w:val="single" w:sz="4" w:space="0" w:color="auto"/>
              <w:bottom w:val="single" w:sz="4" w:space="0" w:color="auto"/>
              <w:right w:val="single" w:sz="4" w:space="0" w:color="auto"/>
            </w:tcBorders>
            <w:vAlign w:val="center"/>
          </w:tcPr>
          <w:p w:rsidR="00D85DA2" w:rsidRPr="004A234B" w:rsidRDefault="00D85DA2" w:rsidP="00690423">
            <w:pPr>
              <w:spacing w:line="240" w:lineRule="exact"/>
              <w:ind w:left="-57" w:right="-57"/>
              <w:jc w:val="center"/>
              <w:rPr>
                <w:sz w:val="20"/>
              </w:rPr>
            </w:pPr>
            <w:r w:rsidRPr="004A234B">
              <w:rPr>
                <w:sz w:val="20"/>
              </w:rPr>
              <w:t>Вид лечения</w:t>
            </w:r>
          </w:p>
        </w:tc>
        <w:tc>
          <w:tcPr>
            <w:tcW w:w="3631" w:type="dxa"/>
            <w:gridSpan w:val="3"/>
            <w:tcBorders>
              <w:top w:val="single" w:sz="4" w:space="0" w:color="auto"/>
              <w:left w:val="single" w:sz="4" w:space="0" w:color="auto"/>
              <w:bottom w:val="single" w:sz="4" w:space="0" w:color="auto"/>
              <w:right w:val="single" w:sz="4" w:space="0" w:color="auto"/>
            </w:tcBorders>
            <w:vAlign w:val="center"/>
          </w:tcPr>
          <w:p w:rsidR="00D85DA2" w:rsidRPr="004A234B" w:rsidRDefault="00D85DA2" w:rsidP="00690423">
            <w:pPr>
              <w:spacing w:line="240" w:lineRule="exact"/>
              <w:ind w:left="-57" w:right="-57"/>
              <w:jc w:val="center"/>
              <w:rPr>
                <w:sz w:val="20"/>
              </w:rPr>
            </w:pPr>
            <w:r w:rsidRPr="004A234B">
              <w:rPr>
                <w:sz w:val="20"/>
              </w:rPr>
              <w:t>Метод лечения</w:t>
            </w:r>
          </w:p>
        </w:tc>
        <w:tc>
          <w:tcPr>
            <w:tcW w:w="1658" w:type="dxa"/>
            <w:tcBorders>
              <w:top w:val="single" w:sz="4" w:space="0" w:color="auto"/>
              <w:left w:val="single" w:sz="4" w:space="0" w:color="auto"/>
              <w:bottom w:val="single" w:sz="4" w:space="0" w:color="auto"/>
              <w:right w:val="single" w:sz="4" w:space="0" w:color="auto"/>
            </w:tcBorders>
            <w:vAlign w:val="center"/>
          </w:tcPr>
          <w:p w:rsidR="00D85DA2" w:rsidRPr="004A234B" w:rsidRDefault="00D85DA2" w:rsidP="00690423">
            <w:pPr>
              <w:spacing w:line="240" w:lineRule="exact"/>
              <w:ind w:left="-85" w:right="-85"/>
              <w:jc w:val="center"/>
              <w:rPr>
                <w:sz w:val="20"/>
              </w:rPr>
            </w:pPr>
            <w:r w:rsidRPr="004A234B">
              <w:rPr>
                <w:sz w:val="20"/>
              </w:rPr>
              <w:t xml:space="preserve">Средний </w:t>
            </w:r>
            <w:r w:rsidRPr="004A234B">
              <w:rPr>
                <w:sz w:val="20"/>
              </w:rPr>
              <w:br/>
              <w:t xml:space="preserve">норматив финансовых затрат на </w:t>
            </w:r>
            <w:r w:rsidRPr="004A234B">
              <w:rPr>
                <w:sz w:val="20"/>
              </w:rPr>
              <w:br/>
              <w:t>единицу объема медицинской помощи</w:t>
            </w:r>
            <w:r w:rsidRPr="004A234B">
              <w:rPr>
                <w:sz w:val="20"/>
                <w:vertAlign w:val="superscript"/>
              </w:rPr>
              <w:t>3</w:t>
            </w:r>
            <w:r w:rsidRPr="004A234B">
              <w:rPr>
                <w:sz w:val="20"/>
              </w:rPr>
              <w:t xml:space="preserve">, </w:t>
            </w:r>
            <w:r w:rsidRPr="004A234B">
              <w:rPr>
                <w:sz w:val="20"/>
              </w:rPr>
              <w:br/>
              <w:t>рублей</w:t>
            </w:r>
          </w:p>
        </w:tc>
      </w:tr>
      <w:tr w:rsidR="00D85DA2" w:rsidRPr="004A234B" w:rsidTr="00BE3477">
        <w:trPr>
          <w:tblHeader/>
        </w:trPr>
        <w:tc>
          <w:tcPr>
            <w:tcW w:w="834" w:type="dxa"/>
            <w:gridSpan w:val="2"/>
            <w:tcBorders>
              <w:top w:val="single" w:sz="4" w:space="0" w:color="auto"/>
            </w:tcBorders>
            <w:vAlign w:val="center"/>
          </w:tcPr>
          <w:p w:rsidR="00D85DA2" w:rsidRPr="004A234B" w:rsidRDefault="00D85DA2" w:rsidP="00690423">
            <w:pPr>
              <w:spacing w:after="80" w:line="240" w:lineRule="exact"/>
              <w:ind w:left="-57" w:right="-57"/>
              <w:jc w:val="center"/>
              <w:rPr>
                <w:sz w:val="20"/>
              </w:rPr>
            </w:pPr>
          </w:p>
        </w:tc>
        <w:tc>
          <w:tcPr>
            <w:tcW w:w="2627" w:type="dxa"/>
            <w:tcBorders>
              <w:top w:val="single" w:sz="4" w:space="0" w:color="auto"/>
            </w:tcBorders>
            <w:vAlign w:val="center"/>
          </w:tcPr>
          <w:p w:rsidR="00D85DA2" w:rsidRPr="004A234B" w:rsidRDefault="00D85DA2" w:rsidP="00690423">
            <w:pPr>
              <w:spacing w:after="80" w:line="240" w:lineRule="exact"/>
              <w:ind w:left="-57" w:right="-57"/>
              <w:jc w:val="left"/>
              <w:rPr>
                <w:sz w:val="20"/>
              </w:rPr>
            </w:pPr>
          </w:p>
        </w:tc>
        <w:tc>
          <w:tcPr>
            <w:tcW w:w="2118" w:type="dxa"/>
            <w:tcBorders>
              <w:top w:val="single" w:sz="4" w:space="0" w:color="auto"/>
            </w:tcBorders>
            <w:vAlign w:val="center"/>
          </w:tcPr>
          <w:p w:rsidR="00D85DA2" w:rsidRPr="004A234B" w:rsidRDefault="00D85DA2" w:rsidP="00690423">
            <w:pPr>
              <w:spacing w:after="80" w:line="240" w:lineRule="exact"/>
              <w:ind w:left="-57" w:right="-57"/>
              <w:jc w:val="center"/>
              <w:rPr>
                <w:sz w:val="20"/>
              </w:rPr>
            </w:pPr>
          </w:p>
        </w:tc>
        <w:tc>
          <w:tcPr>
            <w:tcW w:w="3281" w:type="dxa"/>
            <w:tcBorders>
              <w:top w:val="single" w:sz="4" w:space="0" w:color="auto"/>
            </w:tcBorders>
            <w:vAlign w:val="center"/>
          </w:tcPr>
          <w:p w:rsidR="00D85DA2" w:rsidRPr="004A234B" w:rsidRDefault="00D85DA2" w:rsidP="00690423">
            <w:pPr>
              <w:spacing w:after="80" w:line="240" w:lineRule="exact"/>
              <w:ind w:left="-57" w:right="-57"/>
              <w:jc w:val="left"/>
              <w:rPr>
                <w:sz w:val="20"/>
              </w:rPr>
            </w:pPr>
          </w:p>
        </w:tc>
        <w:tc>
          <w:tcPr>
            <w:tcW w:w="1547" w:type="dxa"/>
            <w:tcBorders>
              <w:top w:val="single" w:sz="4" w:space="0" w:color="auto"/>
            </w:tcBorders>
            <w:vAlign w:val="center"/>
          </w:tcPr>
          <w:p w:rsidR="00D85DA2" w:rsidRPr="004A234B" w:rsidRDefault="00D85DA2" w:rsidP="00690423">
            <w:pPr>
              <w:spacing w:after="80" w:line="240" w:lineRule="exact"/>
              <w:ind w:left="-57" w:right="-57"/>
              <w:jc w:val="left"/>
              <w:rPr>
                <w:sz w:val="20"/>
              </w:rPr>
            </w:pPr>
          </w:p>
        </w:tc>
        <w:tc>
          <w:tcPr>
            <w:tcW w:w="3631" w:type="dxa"/>
            <w:gridSpan w:val="3"/>
            <w:tcBorders>
              <w:top w:val="single" w:sz="4" w:space="0" w:color="auto"/>
            </w:tcBorders>
            <w:vAlign w:val="center"/>
          </w:tcPr>
          <w:p w:rsidR="00D85DA2" w:rsidRPr="004A234B" w:rsidRDefault="00D85DA2" w:rsidP="00690423">
            <w:pPr>
              <w:spacing w:after="80" w:line="240" w:lineRule="exact"/>
              <w:ind w:left="-57" w:right="-57"/>
              <w:jc w:val="left"/>
              <w:rPr>
                <w:sz w:val="20"/>
              </w:rPr>
            </w:pPr>
          </w:p>
        </w:tc>
        <w:tc>
          <w:tcPr>
            <w:tcW w:w="1658" w:type="dxa"/>
            <w:tcBorders>
              <w:top w:val="single" w:sz="4" w:space="0" w:color="auto"/>
            </w:tcBorders>
            <w:vAlign w:val="center"/>
          </w:tcPr>
          <w:p w:rsidR="00D85DA2" w:rsidRPr="004A234B" w:rsidRDefault="00D85DA2" w:rsidP="00690423">
            <w:pPr>
              <w:spacing w:after="80" w:line="240" w:lineRule="exact"/>
              <w:ind w:left="-57" w:right="-57"/>
              <w:jc w:val="center"/>
              <w:rPr>
                <w:sz w:val="20"/>
              </w:rPr>
            </w:pPr>
          </w:p>
        </w:tc>
      </w:tr>
      <w:tr w:rsidR="00D85DA2" w:rsidRPr="004A234B" w:rsidTr="00BE3477">
        <w:tc>
          <w:tcPr>
            <w:tcW w:w="15696" w:type="dxa"/>
            <w:gridSpan w:val="10"/>
          </w:tcPr>
          <w:p w:rsidR="00D85DA2" w:rsidRPr="004A234B" w:rsidRDefault="00D85DA2" w:rsidP="00690423">
            <w:pPr>
              <w:spacing w:after="80" w:line="240" w:lineRule="exact"/>
              <w:ind w:left="-57" w:right="-57"/>
              <w:jc w:val="center"/>
              <w:rPr>
                <w:sz w:val="20"/>
              </w:rPr>
            </w:pPr>
            <w:r w:rsidRPr="004A234B">
              <w:rPr>
                <w:sz w:val="20"/>
              </w:rPr>
              <w:t>Абдоминальная хирургия</w:t>
            </w:r>
          </w:p>
        </w:tc>
      </w:tr>
      <w:tr w:rsidR="008B5E3E" w:rsidRPr="004A234B" w:rsidTr="00BE3477">
        <w:tc>
          <w:tcPr>
            <w:tcW w:w="834" w:type="dxa"/>
            <w:gridSpan w:val="2"/>
            <w:vMerge w:val="restart"/>
          </w:tcPr>
          <w:p w:rsidR="008B5E3E" w:rsidRPr="004A234B" w:rsidRDefault="008B5E3E" w:rsidP="00690423">
            <w:pPr>
              <w:spacing w:after="80" w:line="240" w:lineRule="exact"/>
              <w:ind w:left="-57" w:right="-57"/>
              <w:jc w:val="center"/>
              <w:rPr>
                <w:sz w:val="20"/>
              </w:rPr>
            </w:pPr>
            <w:r w:rsidRPr="004A234B">
              <w:rPr>
                <w:sz w:val="20"/>
              </w:rPr>
              <w:t>1.</w:t>
            </w:r>
          </w:p>
        </w:tc>
        <w:tc>
          <w:tcPr>
            <w:tcW w:w="2627" w:type="dxa"/>
            <w:vMerge w:val="restart"/>
          </w:tcPr>
          <w:p w:rsidR="008B5E3E" w:rsidRPr="004A234B" w:rsidRDefault="008B5E3E" w:rsidP="00690423">
            <w:pPr>
              <w:spacing w:after="80" w:line="240" w:lineRule="exact"/>
              <w:ind w:left="-57" w:right="-57"/>
              <w:jc w:val="left"/>
              <w:rPr>
                <w:sz w:val="20"/>
              </w:rPr>
            </w:pPr>
            <w:r w:rsidRPr="004A234B">
              <w:rPr>
                <w:sz w:val="20"/>
              </w:rPr>
              <w:t>Микрохирургические, расширенные, комбинированные и реконструктивно-пластические операции на поджелудочной железе, в том числе лапароско</w:t>
            </w:r>
            <w:r w:rsidRPr="004A234B">
              <w:rPr>
                <w:sz w:val="20"/>
              </w:rPr>
              <w:softHyphen/>
              <w:t>пически ассистированные</w:t>
            </w:r>
          </w:p>
        </w:tc>
        <w:tc>
          <w:tcPr>
            <w:tcW w:w="2118" w:type="dxa"/>
            <w:vMerge w:val="restart"/>
          </w:tcPr>
          <w:p w:rsidR="008B5E3E" w:rsidRPr="004A234B" w:rsidRDefault="008B5E3E" w:rsidP="00690423">
            <w:pPr>
              <w:spacing w:after="80" w:line="240" w:lineRule="exact"/>
              <w:ind w:left="-57" w:right="-57"/>
              <w:jc w:val="center"/>
              <w:rPr>
                <w:sz w:val="20"/>
              </w:rPr>
            </w:pPr>
            <w:r w:rsidRPr="004A234B">
              <w:rPr>
                <w:sz w:val="20"/>
              </w:rPr>
              <w:t>K86.0 - K86.8</w:t>
            </w:r>
          </w:p>
        </w:tc>
        <w:tc>
          <w:tcPr>
            <w:tcW w:w="3281" w:type="dxa"/>
            <w:vMerge w:val="restart"/>
          </w:tcPr>
          <w:p w:rsidR="008B5E3E" w:rsidRPr="004A234B" w:rsidRDefault="008B5E3E" w:rsidP="00690423">
            <w:pPr>
              <w:spacing w:after="80" w:line="240" w:lineRule="exact"/>
              <w:ind w:left="-57" w:right="-57"/>
              <w:jc w:val="left"/>
              <w:rPr>
                <w:sz w:val="20"/>
              </w:rPr>
            </w:pPr>
            <w:r w:rsidRPr="004A234B">
              <w:rPr>
                <w:sz w:val="20"/>
              </w:rPr>
              <w:t>заболевания поджелудочной железы</w:t>
            </w:r>
          </w:p>
        </w:tc>
        <w:tc>
          <w:tcPr>
            <w:tcW w:w="1547" w:type="dxa"/>
            <w:vMerge w:val="restart"/>
          </w:tcPr>
          <w:p w:rsidR="008B5E3E" w:rsidRPr="004A234B" w:rsidRDefault="008B5E3E"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8B5E3E" w:rsidRPr="004A234B" w:rsidRDefault="008B5E3E" w:rsidP="00690423">
            <w:pPr>
              <w:spacing w:after="80" w:line="240" w:lineRule="exact"/>
              <w:ind w:left="-57" w:right="-57"/>
              <w:jc w:val="left"/>
              <w:rPr>
                <w:sz w:val="20"/>
              </w:rPr>
            </w:pPr>
            <w:r w:rsidRPr="004A234B">
              <w:rPr>
                <w:sz w:val="20"/>
              </w:rPr>
              <w:t>панкреатодуоденальная резекция</w:t>
            </w:r>
          </w:p>
        </w:tc>
        <w:tc>
          <w:tcPr>
            <w:tcW w:w="1658" w:type="dxa"/>
            <w:vMerge w:val="restart"/>
          </w:tcPr>
          <w:p w:rsidR="008B5E3E" w:rsidRPr="004A234B" w:rsidRDefault="008B5E3E" w:rsidP="00A92201">
            <w:pPr>
              <w:spacing w:after="80" w:line="240" w:lineRule="exact"/>
              <w:ind w:left="-57" w:right="-57"/>
              <w:jc w:val="center"/>
              <w:rPr>
                <w:sz w:val="20"/>
              </w:rPr>
            </w:pPr>
            <w:r w:rsidRPr="004A234B">
              <w:rPr>
                <w:sz w:val="20"/>
              </w:rPr>
              <w:t>21</w:t>
            </w:r>
            <w:r w:rsidR="00A92201" w:rsidRPr="004A234B">
              <w:rPr>
                <w:sz w:val="20"/>
              </w:rPr>
              <w:t>1</w:t>
            </w:r>
            <w:r w:rsidR="00686DB3" w:rsidRPr="004A234B">
              <w:rPr>
                <w:sz w:val="20"/>
              </w:rPr>
              <w:t> </w:t>
            </w:r>
            <w:r w:rsidR="00A92201" w:rsidRPr="004A234B">
              <w:rPr>
                <w:sz w:val="20"/>
              </w:rPr>
              <w:t>386</w:t>
            </w:r>
          </w:p>
        </w:tc>
      </w:tr>
      <w:tr w:rsidR="008B5E3E" w:rsidRPr="004A234B" w:rsidTr="00BE3477">
        <w:tc>
          <w:tcPr>
            <w:tcW w:w="834" w:type="dxa"/>
            <w:gridSpan w:val="2"/>
            <w:vMerge/>
          </w:tcPr>
          <w:p w:rsidR="008B5E3E" w:rsidRPr="004A234B" w:rsidRDefault="008B5E3E" w:rsidP="00690423">
            <w:pPr>
              <w:spacing w:after="80" w:line="240" w:lineRule="exact"/>
              <w:ind w:left="-57" w:right="-57"/>
              <w:jc w:val="center"/>
              <w:rPr>
                <w:sz w:val="20"/>
              </w:rPr>
            </w:pPr>
          </w:p>
        </w:tc>
        <w:tc>
          <w:tcPr>
            <w:tcW w:w="2627" w:type="dxa"/>
            <w:vMerge/>
          </w:tcPr>
          <w:p w:rsidR="008B5E3E" w:rsidRPr="004A234B" w:rsidRDefault="008B5E3E" w:rsidP="00690423">
            <w:pPr>
              <w:spacing w:after="80" w:line="240" w:lineRule="exact"/>
              <w:ind w:left="-57" w:right="-57"/>
              <w:jc w:val="left"/>
              <w:rPr>
                <w:sz w:val="20"/>
              </w:rPr>
            </w:pPr>
          </w:p>
        </w:tc>
        <w:tc>
          <w:tcPr>
            <w:tcW w:w="2118" w:type="dxa"/>
            <w:vMerge/>
          </w:tcPr>
          <w:p w:rsidR="008B5E3E" w:rsidRPr="004A234B" w:rsidRDefault="008B5E3E" w:rsidP="00690423">
            <w:pPr>
              <w:spacing w:after="80" w:line="240" w:lineRule="exact"/>
              <w:ind w:left="-57" w:right="-57"/>
              <w:jc w:val="center"/>
              <w:rPr>
                <w:sz w:val="20"/>
              </w:rPr>
            </w:pPr>
          </w:p>
        </w:tc>
        <w:tc>
          <w:tcPr>
            <w:tcW w:w="3281" w:type="dxa"/>
            <w:vMerge/>
          </w:tcPr>
          <w:p w:rsidR="008B5E3E" w:rsidRPr="004A234B" w:rsidRDefault="008B5E3E" w:rsidP="00690423">
            <w:pPr>
              <w:spacing w:after="80" w:line="240" w:lineRule="exact"/>
              <w:ind w:left="-57" w:right="-57"/>
              <w:jc w:val="left"/>
              <w:rPr>
                <w:sz w:val="20"/>
              </w:rPr>
            </w:pPr>
          </w:p>
        </w:tc>
        <w:tc>
          <w:tcPr>
            <w:tcW w:w="1547" w:type="dxa"/>
            <w:vMerge/>
          </w:tcPr>
          <w:p w:rsidR="008B5E3E" w:rsidRPr="004A234B" w:rsidRDefault="008B5E3E" w:rsidP="00690423">
            <w:pPr>
              <w:spacing w:after="80" w:line="240" w:lineRule="exact"/>
              <w:ind w:left="-57" w:right="-57"/>
              <w:jc w:val="left"/>
              <w:rPr>
                <w:sz w:val="20"/>
              </w:rPr>
            </w:pPr>
          </w:p>
        </w:tc>
        <w:tc>
          <w:tcPr>
            <w:tcW w:w="3631" w:type="dxa"/>
            <w:gridSpan w:val="3"/>
          </w:tcPr>
          <w:p w:rsidR="008B5E3E" w:rsidRPr="004A234B" w:rsidRDefault="008B5E3E" w:rsidP="00690423">
            <w:pPr>
              <w:spacing w:after="80" w:line="240" w:lineRule="exact"/>
              <w:ind w:left="-57" w:right="-57"/>
              <w:jc w:val="left"/>
              <w:rPr>
                <w:sz w:val="20"/>
              </w:rPr>
            </w:pPr>
            <w:r w:rsidRPr="004A234B">
              <w:rPr>
                <w:sz w:val="20"/>
              </w:rPr>
              <w:t>тотальная панкреатодуоденэктомия</w:t>
            </w:r>
          </w:p>
        </w:tc>
        <w:tc>
          <w:tcPr>
            <w:tcW w:w="1658" w:type="dxa"/>
            <w:vMerge/>
          </w:tcPr>
          <w:p w:rsidR="008B5E3E" w:rsidRPr="004A234B" w:rsidRDefault="008B5E3E" w:rsidP="00690423">
            <w:pPr>
              <w:spacing w:after="80" w:line="240" w:lineRule="exact"/>
              <w:ind w:left="-57" w:right="-57"/>
              <w:jc w:val="center"/>
              <w:rPr>
                <w:sz w:val="20"/>
              </w:rPr>
            </w:pPr>
          </w:p>
        </w:tc>
      </w:tr>
      <w:tr w:rsidR="008B5E3E" w:rsidRPr="004A234B" w:rsidTr="00BE3477">
        <w:tc>
          <w:tcPr>
            <w:tcW w:w="834" w:type="dxa"/>
            <w:gridSpan w:val="2"/>
            <w:vMerge/>
          </w:tcPr>
          <w:p w:rsidR="008B5E3E" w:rsidRPr="004A234B" w:rsidRDefault="008B5E3E" w:rsidP="00690423">
            <w:pPr>
              <w:spacing w:after="80" w:line="240" w:lineRule="exact"/>
              <w:ind w:left="-57" w:right="-57"/>
              <w:jc w:val="center"/>
              <w:rPr>
                <w:sz w:val="20"/>
              </w:rPr>
            </w:pPr>
          </w:p>
        </w:tc>
        <w:tc>
          <w:tcPr>
            <w:tcW w:w="2627" w:type="dxa"/>
            <w:vMerge w:val="restart"/>
          </w:tcPr>
          <w:p w:rsidR="008B5E3E" w:rsidRPr="004A234B" w:rsidRDefault="008B5E3E" w:rsidP="00690423">
            <w:pPr>
              <w:spacing w:line="240" w:lineRule="atLeast"/>
              <w:ind w:left="-57" w:right="-57"/>
              <w:jc w:val="left"/>
              <w:rPr>
                <w:sz w:val="20"/>
              </w:rPr>
            </w:pPr>
            <w:r w:rsidRPr="004A234B">
              <w:rPr>
                <w:sz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2118" w:type="dxa"/>
            <w:vMerge w:val="restart"/>
          </w:tcPr>
          <w:p w:rsidR="008B5E3E" w:rsidRPr="004A234B" w:rsidRDefault="008B5E3E" w:rsidP="00690423">
            <w:pPr>
              <w:spacing w:after="80" w:line="240" w:lineRule="exact"/>
              <w:ind w:left="-57" w:right="-57"/>
              <w:jc w:val="center"/>
              <w:rPr>
                <w:sz w:val="20"/>
              </w:rPr>
            </w:pPr>
            <w:r w:rsidRPr="004A234B">
              <w:rPr>
                <w:sz w:val="20"/>
              </w:rPr>
              <w:t>D18.0, D13.4, D13.5, B67.0, K76.6, K76.8, Q26.5, I85.0</w:t>
            </w:r>
          </w:p>
        </w:tc>
        <w:tc>
          <w:tcPr>
            <w:tcW w:w="3281" w:type="dxa"/>
            <w:vMerge w:val="restart"/>
          </w:tcPr>
          <w:p w:rsidR="008B5E3E" w:rsidRPr="004A234B" w:rsidRDefault="008B5E3E" w:rsidP="00690423">
            <w:pPr>
              <w:spacing w:after="80" w:line="240" w:lineRule="exact"/>
              <w:ind w:left="-57" w:right="-57"/>
              <w:jc w:val="left"/>
              <w:rPr>
                <w:sz w:val="20"/>
              </w:rPr>
            </w:pPr>
            <w:r w:rsidRPr="004A234B">
              <w:rPr>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547" w:type="dxa"/>
            <w:vMerge w:val="restart"/>
          </w:tcPr>
          <w:p w:rsidR="008B5E3E" w:rsidRPr="004A234B" w:rsidRDefault="008B5E3E"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8B5E3E" w:rsidRPr="004A234B" w:rsidRDefault="008B5E3E" w:rsidP="00690423">
            <w:pPr>
              <w:spacing w:after="80" w:line="240" w:lineRule="exact"/>
              <w:ind w:left="-57" w:right="-57"/>
              <w:jc w:val="left"/>
              <w:rPr>
                <w:sz w:val="20"/>
              </w:rPr>
            </w:pPr>
            <w:r w:rsidRPr="004A234B">
              <w:rPr>
                <w:sz w:val="20"/>
              </w:rPr>
              <w:t>эндоваскулярная окклюзирующая операция на сосудах печени</w:t>
            </w:r>
          </w:p>
        </w:tc>
        <w:tc>
          <w:tcPr>
            <w:tcW w:w="1658" w:type="dxa"/>
            <w:vMerge/>
          </w:tcPr>
          <w:p w:rsidR="008B5E3E" w:rsidRPr="004A234B" w:rsidRDefault="008B5E3E" w:rsidP="00690423">
            <w:pPr>
              <w:spacing w:after="80" w:line="240" w:lineRule="exact"/>
              <w:ind w:left="-57" w:right="-57"/>
              <w:jc w:val="center"/>
              <w:rPr>
                <w:sz w:val="20"/>
              </w:rPr>
            </w:pPr>
          </w:p>
        </w:tc>
      </w:tr>
      <w:tr w:rsidR="008B5E3E" w:rsidRPr="004A234B" w:rsidTr="00BE3477">
        <w:tc>
          <w:tcPr>
            <w:tcW w:w="834" w:type="dxa"/>
            <w:gridSpan w:val="2"/>
            <w:vMerge/>
          </w:tcPr>
          <w:p w:rsidR="008B5E3E" w:rsidRPr="004A234B" w:rsidRDefault="008B5E3E" w:rsidP="00690423">
            <w:pPr>
              <w:spacing w:after="80" w:line="240" w:lineRule="exact"/>
              <w:ind w:left="-57" w:right="-57"/>
              <w:jc w:val="center"/>
              <w:rPr>
                <w:sz w:val="20"/>
              </w:rPr>
            </w:pPr>
          </w:p>
        </w:tc>
        <w:tc>
          <w:tcPr>
            <w:tcW w:w="2627" w:type="dxa"/>
            <w:vMerge/>
          </w:tcPr>
          <w:p w:rsidR="008B5E3E" w:rsidRPr="004A234B" w:rsidRDefault="008B5E3E" w:rsidP="00690423">
            <w:pPr>
              <w:spacing w:after="80" w:line="240" w:lineRule="exact"/>
              <w:ind w:left="-57" w:right="-57"/>
              <w:jc w:val="left"/>
              <w:rPr>
                <w:sz w:val="20"/>
              </w:rPr>
            </w:pPr>
          </w:p>
        </w:tc>
        <w:tc>
          <w:tcPr>
            <w:tcW w:w="2118" w:type="dxa"/>
            <w:vMerge/>
          </w:tcPr>
          <w:p w:rsidR="008B5E3E" w:rsidRPr="004A234B" w:rsidRDefault="008B5E3E" w:rsidP="00690423">
            <w:pPr>
              <w:spacing w:after="80" w:line="240" w:lineRule="exact"/>
              <w:ind w:left="-57" w:right="-57"/>
              <w:jc w:val="center"/>
              <w:rPr>
                <w:sz w:val="20"/>
              </w:rPr>
            </w:pPr>
          </w:p>
        </w:tc>
        <w:tc>
          <w:tcPr>
            <w:tcW w:w="3281" w:type="dxa"/>
            <w:vMerge/>
          </w:tcPr>
          <w:p w:rsidR="008B5E3E" w:rsidRPr="004A234B" w:rsidRDefault="008B5E3E" w:rsidP="00690423">
            <w:pPr>
              <w:spacing w:after="80" w:line="240" w:lineRule="exact"/>
              <w:ind w:left="-57" w:right="-57"/>
              <w:jc w:val="left"/>
              <w:rPr>
                <w:sz w:val="20"/>
              </w:rPr>
            </w:pPr>
          </w:p>
        </w:tc>
        <w:tc>
          <w:tcPr>
            <w:tcW w:w="1547" w:type="dxa"/>
            <w:vMerge/>
          </w:tcPr>
          <w:p w:rsidR="008B5E3E" w:rsidRPr="004A234B" w:rsidRDefault="008B5E3E" w:rsidP="00690423">
            <w:pPr>
              <w:spacing w:after="80" w:line="240" w:lineRule="exact"/>
              <w:ind w:left="-57" w:right="-57"/>
              <w:jc w:val="left"/>
              <w:rPr>
                <w:sz w:val="20"/>
              </w:rPr>
            </w:pPr>
          </w:p>
        </w:tc>
        <w:tc>
          <w:tcPr>
            <w:tcW w:w="3631" w:type="dxa"/>
            <w:gridSpan w:val="3"/>
          </w:tcPr>
          <w:p w:rsidR="008B5E3E" w:rsidRPr="004A234B" w:rsidRDefault="008B5E3E" w:rsidP="00690423">
            <w:pPr>
              <w:spacing w:after="80" w:line="240" w:lineRule="exact"/>
              <w:ind w:left="-57" w:right="-57"/>
              <w:jc w:val="left"/>
              <w:rPr>
                <w:sz w:val="20"/>
              </w:rPr>
            </w:pPr>
            <w:r w:rsidRPr="004A234B">
              <w:rPr>
                <w:sz w:val="20"/>
              </w:rPr>
              <w:t>гемигепатэктомия</w:t>
            </w:r>
          </w:p>
        </w:tc>
        <w:tc>
          <w:tcPr>
            <w:tcW w:w="1658" w:type="dxa"/>
            <w:vMerge/>
          </w:tcPr>
          <w:p w:rsidR="008B5E3E" w:rsidRPr="004A234B" w:rsidRDefault="008B5E3E" w:rsidP="00690423">
            <w:pPr>
              <w:spacing w:after="80" w:line="240" w:lineRule="exact"/>
              <w:ind w:left="-57" w:right="-57"/>
              <w:jc w:val="center"/>
              <w:rPr>
                <w:sz w:val="20"/>
              </w:rPr>
            </w:pPr>
          </w:p>
        </w:tc>
      </w:tr>
      <w:tr w:rsidR="008B5E3E" w:rsidRPr="004A234B" w:rsidTr="00BE3477">
        <w:tc>
          <w:tcPr>
            <w:tcW w:w="834" w:type="dxa"/>
            <w:gridSpan w:val="2"/>
            <w:vMerge/>
          </w:tcPr>
          <w:p w:rsidR="008B5E3E" w:rsidRPr="004A234B" w:rsidRDefault="008B5E3E" w:rsidP="00690423">
            <w:pPr>
              <w:spacing w:after="80" w:line="240" w:lineRule="exact"/>
              <w:ind w:left="-57" w:right="-57"/>
              <w:jc w:val="center"/>
              <w:rPr>
                <w:sz w:val="20"/>
              </w:rPr>
            </w:pPr>
          </w:p>
        </w:tc>
        <w:tc>
          <w:tcPr>
            <w:tcW w:w="2627" w:type="dxa"/>
            <w:vMerge/>
          </w:tcPr>
          <w:p w:rsidR="008B5E3E" w:rsidRPr="004A234B" w:rsidRDefault="008B5E3E" w:rsidP="00690423">
            <w:pPr>
              <w:spacing w:after="80" w:line="240" w:lineRule="exact"/>
              <w:ind w:left="-57" w:right="-57"/>
              <w:jc w:val="left"/>
              <w:rPr>
                <w:sz w:val="20"/>
              </w:rPr>
            </w:pPr>
          </w:p>
        </w:tc>
        <w:tc>
          <w:tcPr>
            <w:tcW w:w="2118" w:type="dxa"/>
            <w:vMerge/>
          </w:tcPr>
          <w:p w:rsidR="008B5E3E" w:rsidRPr="004A234B" w:rsidRDefault="008B5E3E" w:rsidP="00690423">
            <w:pPr>
              <w:spacing w:after="80" w:line="240" w:lineRule="exact"/>
              <w:ind w:left="-57" w:right="-57"/>
              <w:jc w:val="center"/>
              <w:rPr>
                <w:sz w:val="20"/>
              </w:rPr>
            </w:pPr>
          </w:p>
        </w:tc>
        <w:tc>
          <w:tcPr>
            <w:tcW w:w="3281" w:type="dxa"/>
            <w:vMerge/>
          </w:tcPr>
          <w:p w:rsidR="008B5E3E" w:rsidRPr="004A234B" w:rsidRDefault="008B5E3E" w:rsidP="00690423">
            <w:pPr>
              <w:spacing w:after="80" w:line="240" w:lineRule="exact"/>
              <w:ind w:left="-57" w:right="-57"/>
              <w:jc w:val="left"/>
              <w:rPr>
                <w:sz w:val="20"/>
              </w:rPr>
            </w:pPr>
          </w:p>
        </w:tc>
        <w:tc>
          <w:tcPr>
            <w:tcW w:w="1547" w:type="dxa"/>
            <w:vMerge/>
          </w:tcPr>
          <w:p w:rsidR="008B5E3E" w:rsidRPr="004A234B" w:rsidRDefault="008B5E3E" w:rsidP="00690423">
            <w:pPr>
              <w:spacing w:after="80" w:line="240" w:lineRule="exact"/>
              <w:ind w:left="-57" w:right="-57"/>
              <w:jc w:val="left"/>
              <w:rPr>
                <w:sz w:val="20"/>
              </w:rPr>
            </w:pPr>
          </w:p>
        </w:tc>
        <w:tc>
          <w:tcPr>
            <w:tcW w:w="3631" w:type="dxa"/>
            <w:gridSpan w:val="3"/>
          </w:tcPr>
          <w:p w:rsidR="008B5E3E" w:rsidRPr="004A234B" w:rsidRDefault="008B5E3E" w:rsidP="00690423">
            <w:pPr>
              <w:spacing w:after="80" w:line="240" w:lineRule="exact"/>
              <w:ind w:left="-57" w:right="-57"/>
              <w:jc w:val="left"/>
              <w:rPr>
                <w:sz w:val="20"/>
              </w:rPr>
            </w:pPr>
            <w:r w:rsidRPr="004A234B">
              <w:rPr>
                <w:sz w:val="20"/>
              </w:rPr>
              <w:t>резекция двух и более сегментов печени</w:t>
            </w:r>
          </w:p>
        </w:tc>
        <w:tc>
          <w:tcPr>
            <w:tcW w:w="1658" w:type="dxa"/>
            <w:vMerge/>
          </w:tcPr>
          <w:p w:rsidR="008B5E3E" w:rsidRPr="004A234B" w:rsidRDefault="008B5E3E" w:rsidP="00690423">
            <w:pPr>
              <w:spacing w:after="80" w:line="240" w:lineRule="exact"/>
              <w:ind w:left="-57" w:right="-57"/>
              <w:jc w:val="center"/>
              <w:rPr>
                <w:sz w:val="20"/>
              </w:rPr>
            </w:pPr>
          </w:p>
        </w:tc>
      </w:tr>
      <w:tr w:rsidR="008B5E3E" w:rsidRPr="004A234B" w:rsidTr="00BE3477">
        <w:tc>
          <w:tcPr>
            <w:tcW w:w="834" w:type="dxa"/>
            <w:gridSpan w:val="2"/>
            <w:vMerge/>
          </w:tcPr>
          <w:p w:rsidR="008B5E3E" w:rsidRPr="004A234B" w:rsidRDefault="008B5E3E" w:rsidP="00690423">
            <w:pPr>
              <w:spacing w:after="80" w:line="240" w:lineRule="exact"/>
              <w:ind w:left="-57" w:right="-57"/>
              <w:jc w:val="center"/>
              <w:rPr>
                <w:sz w:val="20"/>
              </w:rPr>
            </w:pPr>
          </w:p>
        </w:tc>
        <w:tc>
          <w:tcPr>
            <w:tcW w:w="2627" w:type="dxa"/>
            <w:vMerge/>
          </w:tcPr>
          <w:p w:rsidR="008B5E3E" w:rsidRPr="004A234B" w:rsidRDefault="008B5E3E" w:rsidP="00690423">
            <w:pPr>
              <w:spacing w:after="80" w:line="240" w:lineRule="exact"/>
              <w:ind w:left="-57" w:right="-57"/>
              <w:jc w:val="left"/>
              <w:rPr>
                <w:sz w:val="20"/>
              </w:rPr>
            </w:pPr>
          </w:p>
        </w:tc>
        <w:tc>
          <w:tcPr>
            <w:tcW w:w="2118" w:type="dxa"/>
            <w:vMerge/>
          </w:tcPr>
          <w:p w:rsidR="008B5E3E" w:rsidRPr="004A234B" w:rsidRDefault="008B5E3E" w:rsidP="00690423">
            <w:pPr>
              <w:spacing w:after="80" w:line="240" w:lineRule="exact"/>
              <w:ind w:left="-57" w:right="-57"/>
              <w:jc w:val="center"/>
              <w:rPr>
                <w:sz w:val="20"/>
              </w:rPr>
            </w:pPr>
          </w:p>
        </w:tc>
        <w:tc>
          <w:tcPr>
            <w:tcW w:w="3281" w:type="dxa"/>
            <w:vMerge/>
          </w:tcPr>
          <w:p w:rsidR="008B5E3E" w:rsidRPr="004A234B" w:rsidRDefault="008B5E3E" w:rsidP="00690423">
            <w:pPr>
              <w:spacing w:after="80" w:line="240" w:lineRule="exact"/>
              <w:ind w:left="-57" w:right="-57"/>
              <w:jc w:val="left"/>
              <w:rPr>
                <w:sz w:val="20"/>
              </w:rPr>
            </w:pPr>
          </w:p>
        </w:tc>
        <w:tc>
          <w:tcPr>
            <w:tcW w:w="1547" w:type="dxa"/>
            <w:vMerge/>
          </w:tcPr>
          <w:p w:rsidR="008B5E3E" w:rsidRPr="004A234B" w:rsidRDefault="008B5E3E" w:rsidP="00690423">
            <w:pPr>
              <w:spacing w:after="80" w:line="240" w:lineRule="exact"/>
              <w:ind w:left="-57" w:right="-57"/>
              <w:jc w:val="left"/>
              <w:rPr>
                <w:sz w:val="20"/>
              </w:rPr>
            </w:pPr>
          </w:p>
        </w:tc>
        <w:tc>
          <w:tcPr>
            <w:tcW w:w="3631" w:type="dxa"/>
            <w:gridSpan w:val="3"/>
          </w:tcPr>
          <w:p w:rsidR="008B5E3E" w:rsidRPr="004A234B" w:rsidRDefault="008B5E3E" w:rsidP="00690423">
            <w:pPr>
              <w:spacing w:after="80" w:line="240" w:lineRule="exact"/>
              <w:ind w:left="-57" w:right="-57"/>
              <w:jc w:val="left"/>
              <w:rPr>
                <w:sz w:val="20"/>
              </w:rPr>
            </w:pPr>
            <w:r w:rsidRPr="004A234B">
              <w:rPr>
                <w:sz w:val="20"/>
              </w:rPr>
              <w:t>реконструктивная гепатикоеюностомия</w:t>
            </w:r>
          </w:p>
        </w:tc>
        <w:tc>
          <w:tcPr>
            <w:tcW w:w="1658" w:type="dxa"/>
            <w:vMerge/>
          </w:tcPr>
          <w:p w:rsidR="008B5E3E" w:rsidRPr="004A234B" w:rsidRDefault="008B5E3E" w:rsidP="00690423">
            <w:pPr>
              <w:spacing w:after="80" w:line="240" w:lineRule="exact"/>
              <w:ind w:left="-57" w:right="-57"/>
              <w:jc w:val="center"/>
              <w:rPr>
                <w:sz w:val="20"/>
              </w:rPr>
            </w:pPr>
          </w:p>
        </w:tc>
      </w:tr>
      <w:tr w:rsidR="008B5E3E" w:rsidRPr="004A234B" w:rsidTr="00BE3477">
        <w:tc>
          <w:tcPr>
            <w:tcW w:w="834" w:type="dxa"/>
            <w:gridSpan w:val="2"/>
            <w:vMerge/>
          </w:tcPr>
          <w:p w:rsidR="008B5E3E" w:rsidRPr="004A234B" w:rsidRDefault="008B5E3E" w:rsidP="00690423">
            <w:pPr>
              <w:spacing w:after="80" w:line="240" w:lineRule="exact"/>
              <w:ind w:left="-57" w:right="-57"/>
              <w:jc w:val="center"/>
              <w:rPr>
                <w:sz w:val="20"/>
              </w:rPr>
            </w:pPr>
          </w:p>
        </w:tc>
        <w:tc>
          <w:tcPr>
            <w:tcW w:w="2627" w:type="dxa"/>
            <w:vMerge/>
          </w:tcPr>
          <w:p w:rsidR="008B5E3E" w:rsidRPr="004A234B" w:rsidRDefault="008B5E3E" w:rsidP="00690423">
            <w:pPr>
              <w:spacing w:after="80" w:line="240" w:lineRule="exact"/>
              <w:ind w:left="-57" w:right="-57"/>
              <w:jc w:val="left"/>
              <w:rPr>
                <w:sz w:val="20"/>
              </w:rPr>
            </w:pPr>
          </w:p>
        </w:tc>
        <w:tc>
          <w:tcPr>
            <w:tcW w:w="2118" w:type="dxa"/>
            <w:vMerge/>
          </w:tcPr>
          <w:p w:rsidR="008B5E3E" w:rsidRPr="004A234B" w:rsidRDefault="008B5E3E" w:rsidP="00690423">
            <w:pPr>
              <w:spacing w:after="80" w:line="240" w:lineRule="exact"/>
              <w:ind w:left="-57" w:right="-57"/>
              <w:jc w:val="center"/>
              <w:rPr>
                <w:sz w:val="20"/>
              </w:rPr>
            </w:pPr>
          </w:p>
        </w:tc>
        <w:tc>
          <w:tcPr>
            <w:tcW w:w="3281" w:type="dxa"/>
            <w:vMerge/>
          </w:tcPr>
          <w:p w:rsidR="008B5E3E" w:rsidRPr="004A234B" w:rsidRDefault="008B5E3E" w:rsidP="00690423">
            <w:pPr>
              <w:spacing w:after="80" w:line="240" w:lineRule="exact"/>
              <w:ind w:left="-57" w:right="-57"/>
              <w:jc w:val="left"/>
              <w:rPr>
                <w:sz w:val="20"/>
              </w:rPr>
            </w:pPr>
          </w:p>
        </w:tc>
        <w:tc>
          <w:tcPr>
            <w:tcW w:w="1547" w:type="dxa"/>
            <w:vMerge/>
          </w:tcPr>
          <w:p w:rsidR="008B5E3E" w:rsidRPr="004A234B" w:rsidRDefault="008B5E3E" w:rsidP="00690423">
            <w:pPr>
              <w:spacing w:after="80" w:line="240" w:lineRule="exact"/>
              <w:ind w:left="-57" w:right="-57"/>
              <w:jc w:val="left"/>
              <w:rPr>
                <w:sz w:val="20"/>
              </w:rPr>
            </w:pPr>
          </w:p>
        </w:tc>
        <w:tc>
          <w:tcPr>
            <w:tcW w:w="3631" w:type="dxa"/>
            <w:gridSpan w:val="3"/>
          </w:tcPr>
          <w:p w:rsidR="008B5E3E" w:rsidRPr="004A234B" w:rsidRDefault="008B5E3E" w:rsidP="00690423">
            <w:pPr>
              <w:spacing w:after="80" w:line="240" w:lineRule="exact"/>
              <w:ind w:left="-57" w:right="-57"/>
              <w:jc w:val="left"/>
              <w:rPr>
                <w:sz w:val="20"/>
              </w:rPr>
            </w:pPr>
            <w:r w:rsidRPr="004A234B">
              <w:rPr>
                <w:sz w:val="20"/>
              </w:rP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1658" w:type="dxa"/>
            <w:vMerge/>
          </w:tcPr>
          <w:p w:rsidR="008B5E3E" w:rsidRPr="004A234B" w:rsidRDefault="008B5E3E"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в том числе лапароскопически ассистированные операции на прямой кишке и промежности</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L05.9, K62.3, N81.6, K62.8</w:t>
            </w:r>
          </w:p>
        </w:tc>
        <w:tc>
          <w:tcPr>
            <w:tcW w:w="3281" w:type="dxa"/>
          </w:tcPr>
          <w:p w:rsidR="00D85DA2" w:rsidRPr="004A234B" w:rsidRDefault="00D85DA2" w:rsidP="00690423">
            <w:pPr>
              <w:spacing w:after="80" w:line="240" w:lineRule="exact"/>
              <w:ind w:left="-57" w:right="-57"/>
              <w:jc w:val="left"/>
              <w:rPr>
                <w:sz w:val="20"/>
              </w:rPr>
            </w:pPr>
            <w:r w:rsidRPr="004A234B">
              <w:rPr>
                <w:sz w:val="20"/>
              </w:rPr>
              <w:t>пресакральная киста</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опущение мышц тазового дна с выпадением органов малого таза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ректопексия с пластикой тазового дна имплантатом, заднепетлевая ректопексия, шовная ректопексия, операция Делорма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недостаточность анального сфинктера</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создание сфинктера из поперечно-полосатых мышц  с реконструкцией запирательного аппарата прямой кишки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операции на пищеводе, желудке</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K22.5, K22.2, K22</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приобретенный дивертикул пищевода, ахалазия кардиальной части пищевода, рубцовые стриктуры пищевода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иссечение дивертикула пищевода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пластика пищевода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эозофагокардиомиотомия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экстирпация пищевода с пластикой, в том числе лапароскопическая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tcPr>
          <w:p w:rsidR="00D85DA2" w:rsidRPr="004A234B" w:rsidRDefault="00D85DA2" w:rsidP="00690423">
            <w:pPr>
              <w:spacing w:after="80" w:line="240" w:lineRule="exact"/>
              <w:ind w:left="-57" w:right="-57"/>
              <w:jc w:val="center"/>
              <w:rPr>
                <w:sz w:val="20"/>
              </w:rPr>
            </w:pPr>
            <w:r w:rsidRPr="004A234B">
              <w:rPr>
                <w:sz w:val="20"/>
              </w:rPr>
              <w:t>2.</w:t>
            </w:r>
          </w:p>
        </w:tc>
        <w:tc>
          <w:tcPr>
            <w:tcW w:w="2627" w:type="dxa"/>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2118" w:type="dxa"/>
          </w:tcPr>
          <w:p w:rsidR="00D85DA2" w:rsidRPr="004A234B" w:rsidRDefault="00D85DA2" w:rsidP="00690423">
            <w:pPr>
              <w:spacing w:after="80" w:line="240" w:lineRule="exact"/>
              <w:ind w:left="-57" w:right="-57"/>
              <w:jc w:val="center"/>
              <w:rPr>
                <w:sz w:val="20"/>
                <w:lang w:val="en-US"/>
              </w:rPr>
            </w:pPr>
            <w:r w:rsidRPr="004A234B">
              <w:rPr>
                <w:sz w:val="20"/>
                <w:lang w:val="en-US"/>
              </w:rPr>
              <w:t>D12.4, D12.6, D13.1, D13.2, D13.3, D13.4, D13.5, K76.8, D18.0, D20, D35.0, D73.4, K21, K25, K26, K59.0, K59.3, K63.2, K62.3, K86.0 - K86.8, E24, E26.0, E27.5</w:t>
            </w:r>
          </w:p>
        </w:tc>
        <w:tc>
          <w:tcPr>
            <w:tcW w:w="3281" w:type="dxa"/>
          </w:tcPr>
          <w:p w:rsidR="00D85DA2" w:rsidRPr="004A234B" w:rsidRDefault="00D85DA2" w:rsidP="00690423">
            <w:pPr>
              <w:spacing w:after="80" w:line="240" w:lineRule="atLeast"/>
              <w:ind w:left="-57" w:right="-57"/>
              <w:jc w:val="left"/>
              <w:rPr>
                <w:sz w:val="20"/>
              </w:rPr>
            </w:pPr>
            <w:r w:rsidRPr="004A234B">
              <w:rPr>
                <w:sz w:val="20"/>
              </w:rPr>
              <w:t xml:space="preserve">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w:t>
            </w:r>
            <w:r w:rsidRPr="004A234B">
              <w:rPr>
                <w:sz w:val="20"/>
              </w:rPr>
              <w:lastRenderedPageBreak/>
              <w:t>новообразование</w:t>
            </w:r>
          </w:p>
        </w:tc>
        <w:tc>
          <w:tcPr>
            <w:tcW w:w="1547" w:type="dxa"/>
          </w:tcPr>
          <w:p w:rsidR="00D85DA2" w:rsidRPr="004A234B" w:rsidRDefault="00D85DA2" w:rsidP="00690423">
            <w:pPr>
              <w:spacing w:after="80" w:line="240" w:lineRule="exact"/>
              <w:ind w:left="-57" w:right="-57"/>
              <w:jc w:val="left"/>
              <w:rPr>
                <w:sz w:val="20"/>
              </w:rPr>
            </w:pPr>
            <w:r w:rsidRPr="004A234B">
              <w:rPr>
                <w:sz w:val="20"/>
              </w:rPr>
              <w:lastRenderedPageBreak/>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органосохраняющие операции с применением робототехники</w:t>
            </w:r>
          </w:p>
        </w:tc>
        <w:tc>
          <w:tcPr>
            <w:tcW w:w="1658" w:type="dxa"/>
          </w:tcPr>
          <w:p w:rsidR="00D85DA2" w:rsidRPr="004A234B" w:rsidRDefault="006F5FF5" w:rsidP="00A92201">
            <w:pPr>
              <w:spacing w:after="80" w:line="240" w:lineRule="exact"/>
              <w:ind w:left="-57" w:right="-57"/>
              <w:jc w:val="center"/>
              <w:rPr>
                <w:sz w:val="20"/>
                <w:lang w:val="en-US"/>
              </w:rPr>
            </w:pPr>
            <w:r w:rsidRPr="004A234B">
              <w:rPr>
                <w:sz w:val="20"/>
              </w:rPr>
              <w:t>27</w:t>
            </w:r>
            <w:r w:rsidR="00A92201" w:rsidRPr="004A234B">
              <w:rPr>
                <w:sz w:val="20"/>
              </w:rPr>
              <w:t>0</w:t>
            </w:r>
            <w:r w:rsidR="00686DB3" w:rsidRPr="004A234B">
              <w:rPr>
                <w:sz w:val="20"/>
              </w:rPr>
              <w:t> </w:t>
            </w:r>
            <w:r w:rsidR="00A92201" w:rsidRPr="004A234B">
              <w:rPr>
                <w:sz w:val="20"/>
              </w:rPr>
              <w:t>610</w:t>
            </w:r>
          </w:p>
        </w:tc>
      </w:tr>
      <w:tr w:rsidR="00043AFE" w:rsidRPr="004A234B" w:rsidTr="00BE3477">
        <w:tc>
          <w:tcPr>
            <w:tcW w:w="834" w:type="dxa"/>
            <w:gridSpan w:val="2"/>
          </w:tcPr>
          <w:p w:rsidR="00043AFE" w:rsidRPr="004A234B" w:rsidRDefault="000A7B3C" w:rsidP="00690423">
            <w:pPr>
              <w:spacing w:after="80" w:line="240" w:lineRule="exact"/>
              <w:ind w:left="-57" w:right="-57"/>
              <w:jc w:val="center"/>
              <w:rPr>
                <w:sz w:val="20"/>
              </w:rPr>
            </w:pPr>
            <w:r w:rsidRPr="004A234B">
              <w:rPr>
                <w:sz w:val="20"/>
              </w:rPr>
              <w:lastRenderedPageBreak/>
              <w:t>3.</w:t>
            </w:r>
          </w:p>
        </w:tc>
        <w:tc>
          <w:tcPr>
            <w:tcW w:w="2627" w:type="dxa"/>
          </w:tcPr>
          <w:p w:rsidR="00043AFE" w:rsidRPr="004A234B" w:rsidRDefault="00043AFE" w:rsidP="00690423">
            <w:pPr>
              <w:spacing w:after="80" w:line="240" w:lineRule="exact"/>
              <w:ind w:left="-57" w:right="-57"/>
              <w:jc w:val="left"/>
              <w:rPr>
                <w:sz w:val="20"/>
              </w:rPr>
            </w:pPr>
            <w:r w:rsidRPr="004A234B">
              <w:rPr>
                <w:sz w:val="20"/>
              </w:rPr>
              <w:t>Аутологичные реконструктивно-пластические операции по удлинению тонкой кишки</w:t>
            </w:r>
            <w:r w:rsidR="00AF01E9" w:rsidRPr="004A234B">
              <w:rPr>
                <w:sz w:val="20"/>
              </w:rPr>
              <w:t xml:space="preserve"> у детей</w:t>
            </w:r>
          </w:p>
        </w:tc>
        <w:tc>
          <w:tcPr>
            <w:tcW w:w="2118" w:type="dxa"/>
          </w:tcPr>
          <w:p w:rsidR="00043AFE" w:rsidRPr="004A234B" w:rsidRDefault="00043AFE" w:rsidP="00690423">
            <w:pPr>
              <w:spacing w:after="80" w:line="240" w:lineRule="exact"/>
              <w:ind w:left="-57" w:right="-57"/>
              <w:jc w:val="left"/>
              <w:rPr>
                <w:sz w:val="20"/>
              </w:rPr>
            </w:pPr>
            <w:r w:rsidRPr="004A234B">
              <w:rPr>
                <w:sz w:val="20"/>
              </w:rPr>
              <w:t>К90.8, К90.9, К91.2</w:t>
            </w:r>
          </w:p>
        </w:tc>
        <w:tc>
          <w:tcPr>
            <w:tcW w:w="3281" w:type="dxa"/>
          </w:tcPr>
          <w:p w:rsidR="00043AFE" w:rsidRPr="004A234B" w:rsidRDefault="00043AFE" w:rsidP="00690423">
            <w:pPr>
              <w:spacing w:after="80" w:line="240" w:lineRule="exact"/>
              <w:ind w:left="-57" w:right="-57"/>
              <w:jc w:val="left"/>
              <w:rPr>
                <w:sz w:val="20"/>
              </w:rPr>
            </w:pPr>
            <w:r w:rsidRPr="004A234B">
              <w:rPr>
                <w:sz w:val="20"/>
              </w:rPr>
              <w:t>синдром короткой кишки. Нарушение всасывания после хирургического вмешательства, не классифицированное в других рубриках. Синдром короткой кишки с выраженными явлениями мальдигестии и мальабсорбции</w:t>
            </w:r>
          </w:p>
        </w:tc>
        <w:tc>
          <w:tcPr>
            <w:tcW w:w="1547" w:type="dxa"/>
          </w:tcPr>
          <w:p w:rsidR="00043AFE" w:rsidRPr="004A234B" w:rsidRDefault="00043AFE"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043AFE" w:rsidRPr="004A234B" w:rsidRDefault="00043AFE" w:rsidP="00690423">
            <w:pPr>
              <w:spacing w:after="80" w:line="240" w:lineRule="exact"/>
              <w:ind w:left="-57" w:right="-57"/>
              <w:jc w:val="left"/>
              <w:rPr>
                <w:sz w:val="20"/>
              </w:rPr>
            </w:pPr>
            <w:r w:rsidRPr="004A234B">
              <w:rPr>
                <w:sz w:val="20"/>
              </w:rPr>
              <w:t>последовательная поперечная энтеропластика (STEP)</w:t>
            </w:r>
          </w:p>
        </w:tc>
        <w:tc>
          <w:tcPr>
            <w:tcW w:w="1658" w:type="dxa"/>
          </w:tcPr>
          <w:p w:rsidR="00043AFE" w:rsidRPr="004A234B" w:rsidRDefault="00EB3A3F" w:rsidP="00690423">
            <w:pPr>
              <w:spacing w:after="80" w:line="240" w:lineRule="exact"/>
              <w:ind w:left="-57" w:right="-57"/>
              <w:jc w:val="center"/>
              <w:rPr>
                <w:sz w:val="20"/>
              </w:rPr>
            </w:pPr>
            <w:r w:rsidRPr="004A234B">
              <w:rPr>
                <w:sz w:val="20"/>
              </w:rPr>
              <w:t>896</w:t>
            </w:r>
            <w:r w:rsidR="00686DB3" w:rsidRPr="004A234B">
              <w:rPr>
                <w:sz w:val="20"/>
              </w:rPr>
              <w:t> </w:t>
            </w:r>
            <w:r w:rsidRPr="004A234B">
              <w:rPr>
                <w:sz w:val="20"/>
              </w:rPr>
              <w:t>743</w:t>
            </w:r>
          </w:p>
        </w:tc>
      </w:tr>
      <w:tr w:rsidR="00D85DA2" w:rsidRPr="004A234B" w:rsidTr="00BE3477">
        <w:tc>
          <w:tcPr>
            <w:tcW w:w="15696" w:type="dxa"/>
            <w:gridSpan w:val="10"/>
          </w:tcPr>
          <w:p w:rsidR="00D85DA2" w:rsidRPr="004A234B" w:rsidRDefault="00D85DA2" w:rsidP="00690423">
            <w:pPr>
              <w:spacing w:after="80" w:line="240" w:lineRule="exact"/>
              <w:ind w:left="-57" w:right="-57"/>
              <w:jc w:val="center"/>
              <w:rPr>
                <w:sz w:val="20"/>
              </w:rPr>
            </w:pPr>
            <w:r w:rsidRPr="004A234B">
              <w:rPr>
                <w:sz w:val="20"/>
              </w:rPr>
              <w:t>Акушерство и гинекология</w:t>
            </w:r>
          </w:p>
        </w:tc>
      </w:tr>
      <w:tr w:rsidR="00D85DA2" w:rsidRPr="004A234B" w:rsidTr="00BE3477">
        <w:tc>
          <w:tcPr>
            <w:tcW w:w="834" w:type="dxa"/>
            <w:gridSpan w:val="2"/>
            <w:vMerge w:val="restart"/>
          </w:tcPr>
          <w:p w:rsidR="00D85DA2" w:rsidRPr="004A234B" w:rsidRDefault="000A7B3C" w:rsidP="00690423">
            <w:pPr>
              <w:spacing w:after="80" w:line="240" w:lineRule="atLeast"/>
              <w:ind w:left="-57" w:right="-57"/>
              <w:jc w:val="center"/>
              <w:rPr>
                <w:sz w:val="20"/>
              </w:rPr>
            </w:pPr>
            <w:r w:rsidRPr="004A234B">
              <w:rPr>
                <w:sz w:val="20"/>
              </w:rPr>
              <w:t>4</w:t>
            </w:r>
            <w:r w:rsidR="00D85DA2" w:rsidRPr="004A234B">
              <w:rPr>
                <w:sz w:val="20"/>
              </w:rPr>
              <w:t>.</w:t>
            </w:r>
          </w:p>
        </w:tc>
        <w:tc>
          <w:tcPr>
            <w:tcW w:w="2627" w:type="dxa"/>
            <w:vMerge w:val="restart"/>
          </w:tcPr>
          <w:p w:rsidR="00D85DA2" w:rsidRPr="004A234B" w:rsidRDefault="00D85DA2" w:rsidP="00690423">
            <w:pPr>
              <w:spacing w:after="80" w:line="240" w:lineRule="atLeast"/>
              <w:ind w:left="-57" w:right="-57"/>
              <w:jc w:val="left"/>
              <w:rPr>
                <w:sz w:val="20"/>
              </w:rPr>
            </w:pPr>
            <w:r w:rsidRPr="004A234B">
              <w:rPr>
                <w:sz w:val="20"/>
              </w:rPr>
              <w:t xml:space="preserve">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спинно-мозговой грыжи с применением фетальной хирургии, включая лазерную коагуляцию анастомозов </w:t>
            </w:r>
          </w:p>
          <w:p w:rsidR="00D85DA2" w:rsidRPr="004A234B" w:rsidRDefault="00D85DA2" w:rsidP="00690423">
            <w:pPr>
              <w:spacing w:line="240" w:lineRule="atLeast"/>
              <w:ind w:right="-57"/>
              <w:jc w:val="left"/>
              <w:rPr>
                <w:sz w:val="20"/>
              </w:rPr>
            </w:pPr>
          </w:p>
          <w:p w:rsidR="00D85DA2" w:rsidRPr="004A234B" w:rsidRDefault="00D85DA2" w:rsidP="00690423">
            <w:pPr>
              <w:spacing w:after="80" w:line="240" w:lineRule="atLeast"/>
              <w:ind w:left="-57" w:right="-57"/>
              <w:jc w:val="left"/>
              <w:rPr>
                <w:sz w:val="20"/>
              </w:rPr>
            </w:pPr>
            <w:r w:rsidRPr="004A234B">
              <w:rPr>
                <w:sz w:val="20"/>
              </w:rPr>
              <w:t>внутриутробное переливание крови плоду, баллонная тампонада трахеи и другие хирургические методы лечения</w:t>
            </w:r>
          </w:p>
        </w:tc>
        <w:tc>
          <w:tcPr>
            <w:tcW w:w="2118" w:type="dxa"/>
          </w:tcPr>
          <w:p w:rsidR="00D85DA2" w:rsidRPr="004A234B" w:rsidRDefault="00D85DA2" w:rsidP="00690423">
            <w:pPr>
              <w:spacing w:after="80" w:line="240" w:lineRule="atLeast"/>
              <w:ind w:left="-57" w:right="-57"/>
              <w:jc w:val="center"/>
              <w:rPr>
                <w:sz w:val="20"/>
              </w:rPr>
            </w:pPr>
            <w:r w:rsidRPr="004A234B">
              <w:rPr>
                <w:sz w:val="20"/>
              </w:rPr>
              <w:t>O43.0, O31.2, O31.8, P02.3</w:t>
            </w:r>
          </w:p>
        </w:tc>
        <w:tc>
          <w:tcPr>
            <w:tcW w:w="3281" w:type="dxa"/>
          </w:tcPr>
          <w:p w:rsidR="00D85DA2" w:rsidRPr="004A234B" w:rsidRDefault="00D85DA2" w:rsidP="00690423">
            <w:pPr>
              <w:spacing w:after="80" w:line="240" w:lineRule="atLeast"/>
              <w:ind w:left="-57" w:right="-57"/>
              <w:jc w:val="left"/>
              <w:rPr>
                <w:sz w:val="20"/>
              </w:rPr>
            </w:pPr>
            <w:r w:rsidRPr="004A234B">
              <w:rPr>
                <w:sz w:val="20"/>
              </w:rPr>
              <w:t>монохориальная двойня с синдромом фето-фетальной трансфузии</w:t>
            </w:r>
          </w:p>
        </w:tc>
        <w:tc>
          <w:tcPr>
            <w:tcW w:w="1547" w:type="dxa"/>
          </w:tcPr>
          <w:p w:rsidR="00D85DA2" w:rsidRPr="004A234B" w:rsidRDefault="00D85DA2"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лазерная коагуляция анастомозов при синдроме фето-фетальной трансфузии, фетоскопия</w:t>
            </w:r>
          </w:p>
        </w:tc>
        <w:tc>
          <w:tcPr>
            <w:tcW w:w="1658" w:type="dxa"/>
            <w:vMerge w:val="restart"/>
          </w:tcPr>
          <w:p w:rsidR="00D85DA2" w:rsidRPr="004A234B" w:rsidRDefault="00545C5B" w:rsidP="00A92201">
            <w:pPr>
              <w:spacing w:after="80" w:line="240" w:lineRule="atLeast"/>
              <w:ind w:left="-57" w:right="-57"/>
              <w:jc w:val="center"/>
              <w:rPr>
                <w:sz w:val="20"/>
              </w:rPr>
            </w:pPr>
            <w:r w:rsidRPr="004A234B">
              <w:rPr>
                <w:sz w:val="20"/>
              </w:rPr>
              <w:t>2</w:t>
            </w:r>
            <w:r w:rsidR="00A92201" w:rsidRPr="004A234B">
              <w:rPr>
                <w:sz w:val="20"/>
              </w:rPr>
              <w:t>34</w:t>
            </w:r>
            <w:r w:rsidR="00686DB3" w:rsidRPr="004A234B">
              <w:rPr>
                <w:sz w:val="20"/>
              </w:rPr>
              <w:t> </w:t>
            </w:r>
            <w:r w:rsidR="00A92201" w:rsidRPr="004A234B">
              <w:rPr>
                <w:sz w:val="20"/>
              </w:rPr>
              <w:t>222</w:t>
            </w:r>
          </w:p>
        </w:tc>
      </w:tr>
      <w:tr w:rsidR="00D85DA2" w:rsidRPr="004A234B" w:rsidTr="00BE3477">
        <w:tc>
          <w:tcPr>
            <w:tcW w:w="834" w:type="dxa"/>
            <w:gridSpan w:val="2"/>
            <w:vMerge/>
          </w:tcPr>
          <w:p w:rsidR="00D85DA2" w:rsidRPr="004A234B" w:rsidRDefault="00D85DA2" w:rsidP="00690423">
            <w:pPr>
              <w:spacing w:after="80" w:line="240" w:lineRule="atLeast"/>
              <w:ind w:left="-57" w:right="-57"/>
              <w:jc w:val="center"/>
              <w:rPr>
                <w:sz w:val="20"/>
              </w:rPr>
            </w:pPr>
          </w:p>
        </w:tc>
        <w:tc>
          <w:tcPr>
            <w:tcW w:w="2627" w:type="dxa"/>
            <w:vMerge/>
          </w:tcPr>
          <w:p w:rsidR="00D85DA2" w:rsidRPr="004A234B" w:rsidRDefault="00D85DA2" w:rsidP="00690423">
            <w:pPr>
              <w:spacing w:after="80" w:line="240" w:lineRule="atLeast"/>
              <w:ind w:left="-57" w:right="-57"/>
              <w:jc w:val="left"/>
              <w:rPr>
                <w:sz w:val="20"/>
              </w:rPr>
            </w:pPr>
          </w:p>
        </w:tc>
        <w:tc>
          <w:tcPr>
            <w:tcW w:w="2118" w:type="dxa"/>
          </w:tcPr>
          <w:p w:rsidR="00D85DA2" w:rsidRPr="004A234B" w:rsidRDefault="00D85DA2" w:rsidP="00690423">
            <w:pPr>
              <w:spacing w:after="80" w:line="240" w:lineRule="atLeast"/>
              <w:ind w:left="-57" w:right="-57"/>
              <w:jc w:val="center"/>
              <w:rPr>
                <w:sz w:val="20"/>
              </w:rPr>
            </w:pPr>
            <w:r w:rsidRPr="004A234B">
              <w:rPr>
                <w:sz w:val="20"/>
              </w:rPr>
              <w:t>O36.2, O36.0, P00.2, P60, P61.8, P56.0, P56.9, P83.2</w:t>
            </w:r>
          </w:p>
        </w:tc>
        <w:tc>
          <w:tcPr>
            <w:tcW w:w="3281" w:type="dxa"/>
          </w:tcPr>
          <w:p w:rsidR="00D85DA2" w:rsidRPr="004A234B" w:rsidRDefault="00D85DA2" w:rsidP="00690423">
            <w:pPr>
              <w:spacing w:after="80" w:line="240" w:lineRule="atLeast"/>
              <w:ind w:left="-57" w:right="-57"/>
              <w:jc w:val="left"/>
              <w:rPr>
                <w:sz w:val="20"/>
              </w:rPr>
            </w:pPr>
            <w:r w:rsidRPr="004A234B">
              <w:rPr>
                <w:sz w:val="20"/>
              </w:rPr>
              <w:t>водянка плода (асцит, гидроторакс)</w:t>
            </w:r>
          </w:p>
        </w:tc>
        <w:tc>
          <w:tcPr>
            <w:tcW w:w="1547" w:type="dxa"/>
          </w:tcPr>
          <w:p w:rsidR="00D85DA2" w:rsidRPr="004A234B" w:rsidRDefault="00D85DA2"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 xml:space="preserve">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w:t>
            </w:r>
            <w:r w:rsidRPr="004A234B">
              <w:rPr>
                <w:sz w:val="20"/>
              </w:rPr>
              <w:br/>
              <w:t>крови плоду под контролем ультразвуковой фетометрии, доплерометрии</w:t>
            </w:r>
          </w:p>
        </w:tc>
        <w:tc>
          <w:tcPr>
            <w:tcW w:w="1658" w:type="dxa"/>
            <w:vMerge/>
          </w:tcPr>
          <w:p w:rsidR="00D85DA2" w:rsidRPr="004A234B" w:rsidRDefault="00D85DA2" w:rsidP="00690423">
            <w:pPr>
              <w:spacing w:after="80" w:line="240" w:lineRule="atLeas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atLeast"/>
              <w:ind w:left="-57" w:right="-57"/>
              <w:jc w:val="center"/>
              <w:rPr>
                <w:sz w:val="20"/>
              </w:rPr>
            </w:pPr>
          </w:p>
        </w:tc>
        <w:tc>
          <w:tcPr>
            <w:tcW w:w="2627" w:type="dxa"/>
            <w:vMerge/>
          </w:tcPr>
          <w:p w:rsidR="00D85DA2" w:rsidRPr="004A234B" w:rsidRDefault="00D85DA2" w:rsidP="00690423">
            <w:pPr>
              <w:spacing w:after="80" w:line="240" w:lineRule="atLeast"/>
              <w:ind w:left="-57" w:right="-57"/>
              <w:jc w:val="left"/>
              <w:rPr>
                <w:sz w:val="20"/>
              </w:rPr>
            </w:pPr>
          </w:p>
        </w:tc>
        <w:tc>
          <w:tcPr>
            <w:tcW w:w="2118" w:type="dxa"/>
          </w:tcPr>
          <w:p w:rsidR="00FC4BB4" w:rsidRDefault="00FC4BB4" w:rsidP="00690423">
            <w:pPr>
              <w:spacing w:after="80" w:line="240" w:lineRule="atLeast"/>
              <w:ind w:left="-57" w:right="-57"/>
              <w:jc w:val="center"/>
              <w:rPr>
                <w:sz w:val="20"/>
              </w:rPr>
            </w:pPr>
          </w:p>
          <w:p w:rsidR="00FC4BB4" w:rsidRDefault="00FC4BB4" w:rsidP="00690423">
            <w:pPr>
              <w:spacing w:after="80" w:line="240" w:lineRule="atLeast"/>
              <w:ind w:left="-57" w:right="-57"/>
              <w:jc w:val="center"/>
              <w:rPr>
                <w:sz w:val="20"/>
              </w:rPr>
            </w:pPr>
          </w:p>
          <w:p w:rsidR="00D85DA2" w:rsidRPr="004A234B" w:rsidRDefault="00D85DA2" w:rsidP="00690423">
            <w:pPr>
              <w:spacing w:after="80" w:line="240" w:lineRule="atLeast"/>
              <w:ind w:left="-57" w:right="-57"/>
              <w:jc w:val="center"/>
              <w:rPr>
                <w:sz w:val="20"/>
              </w:rPr>
            </w:pPr>
            <w:r w:rsidRPr="004A234B">
              <w:rPr>
                <w:sz w:val="20"/>
                <w:lang w:val="en-US"/>
              </w:rPr>
              <w:t>O</w:t>
            </w:r>
            <w:r w:rsidRPr="004A234B">
              <w:rPr>
                <w:sz w:val="20"/>
              </w:rPr>
              <w:t xml:space="preserve">33.7, O35.9, </w:t>
            </w:r>
            <w:r w:rsidRPr="004A234B">
              <w:rPr>
                <w:sz w:val="20"/>
                <w:lang w:val="en-US"/>
              </w:rPr>
              <w:t>O</w:t>
            </w:r>
            <w:r w:rsidRPr="004A234B">
              <w:rPr>
                <w:sz w:val="20"/>
              </w:rPr>
              <w:t xml:space="preserve">40, Q33.0, </w:t>
            </w:r>
            <w:r w:rsidRPr="004A234B">
              <w:rPr>
                <w:sz w:val="20"/>
                <w:lang w:val="en-US"/>
              </w:rPr>
              <w:t>Q</w:t>
            </w:r>
            <w:r w:rsidRPr="004A234B">
              <w:rPr>
                <w:sz w:val="20"/>
              </w:rPr>
              <w:t>36.2, Q62, Q64.2, Q03, Q79.0, Q05</w:t>
            </w:r>
          </w:p>
        </w:tc>
        <w:tc>
          <w:tcPr>
            <w:tcW w:w="3281" w:type="dxa"/>
          </w:tcPr>
          <w:p w:rsidR="00FC4BB4" w:rsidRDefault="00FC4BB4" w:rsidP="00690423">
            <w:pPr>
              <w:spacing w:after="80" w:line="240" w:lineRule="atLeast"/>
              <w:ind w:left="-57" w:right="-57"/>
              <w:jc w:val="left"/>
              <w:rPr>
                <w:sz w:val="20"/>
              </w:rPr>
            </w:pPr>
          </w:p>
          <w:p w:rsidR="00FC4BB4" w:rsidRDefault="00FC4BB4" w:rsidP="00690423">
            <w:pPr>
              <w:spacing w:after="80" w:line="240" w:lineRule="atLeast"/>
              <w:ind w:left="-57" w:right="-57"/>
              <w:jc w:val="left"/>
              <w:rPr>
                <w:sz w:val="20"/>
              </w:rPr>
            </w:pPr>
          </w:p>
          <w:p w:rsidR="00D85DA2" w:rsidRPr="004A234B" w:rsidRDefault="00D85DA2" w:rsidP="00690423">
            <w:pPr>
              <w:spacing w:after="80" w:line="240" w:lineRule="atLeast"/>
              <w:ind w:left="-57" w:right="-57"/>
              <w:jc w:val="left"/>
              <w:rPr>
                <w:sz w:val="20"/>
              </w:rPr>
            </w:pPr>
            <w:r w:rsidRPr="004A234B">
              <w:rPr>
                <w:sz w:val="20"/>
              </w:rPr>
              <w:t xml:space="preserve">пороки развития плода, требующие антенатального хирургического лечения в виде пункционных методик с возможностью дренирования (гидронефроз почек, гидроцефалия, клапан задней уретры) и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w:t>
            </w:r>
            <w:r w:rsidRPr="004A234B">
              <w:rPr>
                <w:sz w:val="20"/>
              </w:rPr>
              <w:br/>
              <w:t>матке</w:t>
            </w:r>
          </w:p>
        </w:tc>
        <w:tc>
          <w:tcPr>
            <w:tcW w:w="1547" w:type="dxa"/>
          </w:tcPr>
          <w:p w:rsidR="00FC4BB4" w:rsidRDefault="00FC4BB4" w:rsidP="00690423">
            <w:pPr>
              <w:spacing w:after="80" w:line="240" w:lineRule="atLeast"/>
              <w:ind w:left="-57" w:right="-57"/>
              <w:jc w:val="left"/>
              <w:rPr>
                <w:sz w:val="20"/>
              </w:rPr>
            </w:pPr>
          </w:p>
          <w:p w:rsidR="00FC4BB4" w:rsidRDefault="00FC4BB4" w:rsidP="00690423">
            <w:pPr>
              <w:spacing w:after="80" w:line="240" w:lineRule="atLeast"/>
              <w:ind w:left="-57" w:right="-57"/>
              <w:jc w:val="left"/>
              <w:rPr>
                <w:sz w:val="20"/>
              </w:rPr>
            </w:pPr>
          </w:p>
          <w:p w:rsidR="00D85DA2" w:rsidRPr="004A234B" w:rsidRDefault="00D85DA2" w:rsidP="00FC4BB4">
            <w:pPr>
              <w:spacing w:after="80" w:line="240" w:lineRule="atLeast"/>
              <w:ind w:right="-57"/>
              <w:jc w:val="left"/>
              <w:rPr>
                <w:sz w:val="20"/>
              </w:rPr>
            </w:pPr>
            <w:r w:rsidRPr="004A234B">
              <w:rPr>
                <w:sz w:val="20"/>
              </w:rPr>
              <w:t>хирургическое лечение</w:t>
            </w:r>
          </w:p>
        </w:tc>
        <w:tc>
          <w:tcPr>
            <w:tcW w:w="3631" w:type="dxa"/>
            <w:gridSpan w:val="3"/>
          </w:tcPr>
          <w:p w:rsidR="00FC4BB4" w:rsidRDefault="00FC4BB4" w:rsidP="00690423">
            <w:pPr>
              <w:spacing w:after="80" w:line="240" w:lineRule="atLeast"/>
              <w:ind w:left="-57" w:right="-57"/>
              <w:jc w:val="left"/>
              <w:rPr>
                <w:sz w:val="20"/>
              </w:rPr>
            </w:pPr>
          </w:p>
          <w:p w:rsidR="00FC4BB4" w:rsidRDefault="00FC4BB4" w:rsidP="00690423">
            <w:pPr>
              <w:spacing w:after="80" w:line="240" w:lineRule="atLeast"/>
              <w:ind w:left="-57" w:right="-57"/>
              <w:jc w:val="left"/>
              <w:rPr>
                <w:sz w:val="20"/>
              </w:rPr>
            </w:pPr>
          </w:p>
          <w:p w:rsidR="00D85DA2" w:rsidRPr="004A234B" w:rsidRDefault="00D85DA2" w:rsidP="00690423">
            <w:pPr>
              <w:spacing w:after="80" w:line="240" w:lineRule="atLeast"/>
              <w:ind w:left="-57" w:right="-57"/>
              <w:jc w:val="left"/>
              <w:rPr>
                <w:sz w:val="20"/>
              </w:rPr>
            </w:pPr>
            <w:r w:rsidRPr="004A234B">
              <w:rPr>
                <w:sz w:val="20"/>
              </w:rPr>
              <w:t>антенатальные пункционные методики для обеспечения оттока жидкости с последующим дренированием при состояниях, угрожающих жизни плода,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W w:w="1658" w:type="dxa"/>
            <w:vMerge/>
          </w:tcPr>
          <w:p w:rsidR="00D85DA2" w:rsidRPr="004A234B" w:rsidRDefault="00D85DA2" w:rsidP="00690423">
            <w:pPr>
              <w:spacing w:after="80" w:line="240" w:lineRule="atLeast"/>
              <w:ind w:left="-57" w:right="-57"/>
              <w:jc w:val="center"/>
              <w:rPr>
                <w:sz w:val="20"/>
              </w:rPr>
            </w:pPr>
          </w:p>
        </w:tc>
      </w:tr>
      <w:tr w:rsidR="00D85DA2" w:rsidRPr="004A234B" w:rsidTr="00BE3477">
        <w:tc>
          <w:tcPr>
            <w:tcW w:w="834" w:type="dxa"/>
            <w:gridSpan w:val="2"/>
          </w:tcPr>
          <w:p w:rsidR="00D85DA2" w:rsidRPr="004A234B" w:rsidRDefault="00D85DA2" w:rsidP="00690423">
            <w:pPr>
              <w:spacing w:after="80" w:line="240" w:lineRule="atLeast"/>
              <w:ind w:left="-57" w:right="-57"/>
              <w:jc w:val="center"/>
              <w:rPr>
                <w:sz w:val="20"/>
              </w:rPr>
            </w:pPr>
          </w:p>
        </w:tc>
        <w:tc>
          <w:tcPr>
            <w:tcW w:w="2627" w:type="dxa"/>
          </w:tcPr>
          <w:p w:rsidR="00D85DA2" w:rsidRPr="004A234B" w:rsidRDefault="00D85DA2" w:rsidP="00690423">
            <w:pPr>
              <w:spacing w:after="80" w:line="240" w:lineRule="atLeast"/>
              <w:ind w:left="-57" w:right="-57"/>
              <w:jc w:val="left"/>
              <w:rPr>
                <w:sz w:val="20"/>
              </w:rPr>
            </w:pPr>
            <w:r w:rsidRPr="004A234B">
              <w:rPr>
                <w:sz w:val="20"/>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2118" w:type="dxa"/>
          </w:tcPr>
          <w:p w:rsidR="00D85DA2" w:rsidRPr="004A234B" w:rsidRDefault="00D85DA2" w:rsidP="00690423">
            <w:pPr>
              <w:spacing w:after="80" w:line="240" w:lineRule="atLeast"/>
              <w:ind w:left="-57" w:right="-57"/>
              <w:jc w:val="center"/>
              <w:rPr>
                <w:sz w:val="20"/>
              </w:rPr>
            </w:pPr>
            <w:r w:rsidRPr="004A234B">
              <w:rPr>
                <w:sz w:val="20"/>
              </w:rPr>
              <w:t>N80</w:t>
            </w:r>
          </w:p>
        </w:tc>
        <w:tc>
          <w:tcPr>
            <w:tcW w:w="3281" w:type="dxa"/>
          </w:tcPr>
          <w:p w:rsidR="00D85DA2" w:rsidRPr="004A234B" w:rsidRDefault="00D85DA2" w:rsidP="00690423">
            <w:pPr>
              <w:spacing w:after="80" w:line="240" w:lineRule="atLeast"/>
              <w:ind w:left="-57" w:right="-57"/>
              <w:jc w:val="left"/>
              <w:rPr>
                <w:sz w:val="20"/>
              </w:rPr>
            </w:pPr>
            <w:r w:rsidRPr="004A234B">
              <w:rPr>
                <w:sz w:val="20"/>
              </w:rPr>
              <w:t>наружный эндометриоз, инфильтративная форма с вовлечением в патологический процесс забрюшинного пространства органов брюшной полости и малого таза</w:t>
            </w:r>
          </w:p>
        </w:tc>
        <w:tc>
          <w:tcPr>
            <w:tcW w:w="1547" w:type="dxa"/>
          </w:tcPr>
          <w:p w:rsidR="00D85DA2" w:rsidRPr="004A234B" w:rsidRDefault="00D85DA2"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иссечение очагов инфильтративного эндометриоза, в том числе с резекцией толстой кишки, или мочеточника, или мочевого пузыря, с одномоментной пластикой пораженного органа с использованием лапароскопического доступа</w:t>
            </w:r>
          </w:p>
        </w:tc>
        <w:tc>
          <w:tcPr>
            <w:tcW w:w="1658" w:type="dxa"/>
            <w:vMerge/>
          </w:tcPr>
          <w:p w:rsidR="00D85DA2" w:rsidRPr="004A234B" w:rsidRDefault="00D85DA2" w:rsidP="00690423">
            <w:pPr>
              <w:spacing w:after="80" w:line="240" w:lineRule="atLeas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органосохраняющее лечение пороков развития гениталий и мочевыделительной системы у женщин, включая лапароскопическую сальпинго-стоматопластику, ретроградную гистерорезектоскопию, операции влагалищным доступом с лапароскопической ассистенцией, реконструкцию влагалища с использованием синтетических имплантатов, кольпопоэза</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Q43.7, Q50, Q51, Q52, Q56</w:t>
            </w:r>
          </w:p>
        </w:tc>
        <w:tc>
          <w:tcPr>
            <w:tcW w:w="3281" w:type="dxa"/>
          </w:tcPr>
          <w:p w:rsidR="00D85DA2" w:rsidRPr="004A234B" w:rsidRDefault="00D85DA2" w:rsidP="00690423">
            <w:pPr>
              <w:spacing w:after="80" w:line="240" w:lineRule="exact"/>
              <w:ind w:left="-57" w:right="-57"/>
              <w:jc w:val="left"/>
              <w:rPr>
                <w:sz w:val="20"/>
              </w:rPr>
            </w:pPr>
            <w:r w:rsidRPr="004A234B">
              <w:rPr>
                <w:sz w:val="20"/>
              </w:rPr>
              <w:t>врожденные аномалии (пороки развития) тела и шейки матки, в том числе с удвоением тела матки и шейки матки, с двурогой маткой, с агенезией и аплазией шейки матки. Врожденные ректовагинальные и уретровагинальные свищи. Урогенитальный синус, с врожденной аномалией клитора. Врожденные аномалии вульвы с атопическим расположением половых органов</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органосохраняющие операции на внутренних и наружных половых органах эндоскопическим, влагалищным и абдоминальным доступом и их комбинацией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врожденное отсутствие влагалища, замкнутое рудиментарное влагалище при удвоении матки и влагалища</w:t>
            </w:r>
          </w:p>
        </w:tc>
        <w:tc>
          <w:tcPr>
            <w:tcW w:w="1547" w:type="dxa"/>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тканей и последующим индивидуальным подбором гормональной терапии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женский псевдогермафродитизм неопределенность пола </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феминизирующая пластика наружных половых органов и формирование влагалища с использованием лапароскопического доступа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удаление гонад, формирование влагалища методом комплексного кольпопоэза с последующим индивидуальным подбором гормональной терапии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atLeast"/>
              <w:ind w:left="-57" w:right="-57"/>
              <w:jc w:val="center"/>
              <w:rPr>
                <w:sz w:val="20"/>
              </w:rPr>
            </w:pPr>
          </w:p>
        </w:tc>
        <w:tc>
          <w:tcPr>
            <w:tcW w:w="2627" w:type="dxa"/>
            <w:vMerge w:val="restart"/>
          </w:tcPr>
          <w:p w:rsidR="00D85DA2" w:rsidRPr="004A234B" w:rsidRDefault="00D85DA2" w:rsidP="00690423">
            <w:pPr>
              <w:spacing w:after="80" w:line="240" w:lineRule="atLeast"/>
              <w:ind w:left="-57" w:right="-57"/>
              <w:jc w:val="left"/>
              <w:rPr>
                <w:sz w:val="20"/>
              </w:rPr>
            </w:pPr>
            <w:r w:rsidRPr="004A234B">
              <w:rPr>
                <w:sz w:val="20"/>
              </w:rPr>
              <w:t>Комплексное лечение при задержке полового созревания у женщин, подтвержденной молекулярно- и иммуногенетическими методами, включающее гормональные, иммунологические, физические и малоинвазивные хирургические методы лечения</w:t>
            </w:r>
          </w:p>
        </w:tc>
        <w:tc>
          <w:tcPr>
            <w:tcW w:w="2118" w:type="dxa"/>
            <w:vMerge w:val="restart"/>
          </w:tcPr>
          <w:p w:rsidR="00D85DA2" w:rsidRPr="004A234B" w:rsidRDefault="00D85DA2" w:rsidP="00690423">
            <w:pPr>
              <w:spacing w:after="80" w:line="240" w:lineRule="atLeast"/>
              <w:ind w:left="-57" w:right="-57"/>
              <w:jc w:val="center"/>
              <w:rPr>
                <w:sz w:val="20"/>
              </w:rPr>
            </w:pPr>
            <w:r w:rsidRPr="004A234B">
              <w:rPr>
                <w:sz w:val="20"/>
              </w:rPr>
              <w:t>E23.0, E28.3, E30.0, E30.9, E34.5, E89.3, Q50.0, Q87.1, Q96, Q97.2, Q97.3, Q97.8, Q97.9, Q99.0, Q99.1</w:t>
            </w:r>
          </w:p>
        </w:tc>
        <w:tc>
          <w:tcPr>
            <w:tcW w:w="3281" w:type="dxa"/>
            <w:vMerge w:val="restart"/>
          </w:tcPr>
          <w:p w:rsidR="00D85DA2" w:rsidRPr="004A234B" w:rsidRDefault="00D85DA2" w:rsidP="00690423">
            <w:pPr>
              <w:spacing w:after="80" w:line="240" w:lineRule="atLeast"/>
              <w:ind w:left="-57" w:right="-57"/>
              <w:jc w:val="left"/>
              <w:rPr>
                <w:sz w:val="20"/>
              </w:rPr>
            </w:pPr>
            <w:r w:rsidRPr="004A234B">
              <w:rPr>
                <w:sz w:val="20"/>
              </w:rPr>
              <w:t>задержка полового созревания, обусловленная первичным эстрогенным дефицитом, в том числе при наличии мужской (Y) хромосомы в кариотипе</w:t>
            </w:r>
          </w:p>
        </w:tc>
        <w:tc>
          <w:tcPr>
            <w:tcW w:w="1547" w:type="dxa"/>
            <w:vMerge w:val="restart"/>
          </w:tcPr>
          <w:p w:rsidR="00D85DA2" w:rsidRPr="004A234B" w:rsidRDefault="00D85DA2"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удаление половых желез (дисгенетичных гонад, тестикулов) с использованием лапароскопического доступа, реконструктивно-пластические феминизирующие операции с последующим подбором гормонального лечения</w:t>
            </w:r>
          </w:p>
        </w:tc>
        <w:tc>
          <w:tcPr>
            <w:tcW w:w="1658" w:type="dxa"/>
            <w:vMerge/>
          </w:tcPr>
          <w:p w:rsidR="00D85DA2" w:rsidRPr="004A234B" w:rsidRDefault="00D85DA2" w:rsidP="00690423">
            <w:pPr>
              <w:spacing w:after="80" w:line="240" w:lineRule="atLeas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половых желез (дисгенетичных гонад, тестикулов) с использованием лапароскопического доступа, реконструктивно-пластические операции лапароскопическим доступом, с аутотрансплантацией тканей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половых желез (дисгенетичных гонад, тестикулов) с использованием лапароскопического доступа, применение кольпопоэза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0A7B3C" w:rsidP="00690423">
            <w:pPr>
              <w:spacing w:after="80" w:line="240" w:lineRule="exact"/>
              <w:ind w:left="-57" w:right="-57"/>
              <w:jc w:val="center"/>
              <w:rPr>
                <w:sz w:val="20"/>
              </w:rPr>
            </w:pPr>
            <w:r w:rsidRPr="004A234B">
              <w:rPr>
                <w:sz w:val="20"/>
              </w:rPr>
              <w:t>5</w:t>
            </w:r>
            <w:r w:rsidR="00D85DA2"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Неинвазивное и малоинва</w:t>
            </w:r>
            <w:r w:rsidRPr="004A234B">
              <w:rPr>
                <w:sz w:val="20"/>
              </w:rPr>
              <w:softHyphen/>
              <w:t xml:space="preserve">зивное хирургическое органосохраняющее лечение миомы матки, аденомиоза (узловой формы) у женщин с применением реконструктивно-пластических операций, </w:t>
            </w:r>
            <w:r w:rsidRPr="00455408">
              <w:rPr>
                <w:sz w:val="20"/>
              </w:rPr>
              <w:t>органосохраняющие операции при родоразрешении у женщин с миомой матки больших размеров,  с истинным приращением плаценты,</w:t>
            </w:r>
            <w:r w:rsidRPr="00455408">
              <w:rPr>
                <w:sz w:val="24"/>
                <w:szCs w:val="24"/>
              </w:rPr>
              <w:t xml:space="preserve"> </w:t>
            </w:r>
            <w:r w:rsidRPr="00455408">
              <w:rPr>
                <w:sz w:val="20"/>
              </w:rPr>
              <w:t>эмболизации маточных артерий и ультразвуковой абл</w:t>
            </w:r>
            <w:r w:rsidR="004719D2">
              <w:rPr>
                <w:sz w:val="20"/>
              </w:rPr>
              <w:t>я</w:t>
            </w:r>
            <w:r w:rsidRPr="00455408">
              <w:rPr>
                <w:sz w:val="20"/>
              </w:rPr>
              <w:t>ции под ультразвуковым контролем и (или) контролем магнитно-резонансной томографии</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D25, N80.0</w:t>
            </w:r>
          </w:p>
          <w:p w:rsidR="00D85DA2" w:rsidRPr="004A234B" w:rsidRDefault="00D85DA2" w:rsidP="00690423">
            <w:pPr>
              <w:spacing w:after="80" w:line="240" w:lineRule="exact"/>
              <w:ind w:left="-57" w:right="-57"/>
              <w:jc w:val="center"/>
              <w:rPr>
                <w:sz w:val="20"/>
                <w:lang w:val="en-US"/>
              </w:rPr>
            </w:pP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множественная узловая форма аденомиоза, требующая хирургического лечения</w:t>
            </w:r>
          </w:p>
          <w:p w:rsidR="00D85DA2" w:rsidRPr="004A234B" w:rsidRDefault="00D85DA2" w:rsidP="00690423">
            <w:pPr>
              <w:spacing w:after="80" w:line="240" w:lineRule="exact"/>
              <w:ind w:left="-57" w:right="-57"/>
              <w:jc w:val="left"/>
              <w:rPr>
                <w:sz w:val="20"/>
              </w:rPr>
            </w:pP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1658" w:type="dxa"/>
            <w:vMerge w:val="restart"/>
          </w:tcPr>
          <w:p w:rsidR="00D85DA2" w:rsidRPr="004A234B" w:rsidRDefault="00D85DA2" w:rsidP="00A92201">
            <w:pPr>
              <w:spacing w:after="80" w:line="240" w:lineRule="exact"/>
              <w:ind w:left="-57" w:right="-57"/>
              <w:jc w:val="center"/>
              <w:rPr>
                <w:sz w:val="20"/>
              </w:rPr>
            </w:pPr>
            <w:r w:rsidRPr="004A234B">
              <w:rPr>
                <w:sz w:val="20"/>
              </w:rPr>
              <w:t>1</w:t>
            </w:r>
            <w:r w:rsidR="00A92201" w:rsidRPr="004A234B">
              <w:rPr>
                <w:sz w:val="20"/>
              </w:rPr>
              <w:t>82</w:t>
            </w:r>
            <w:r w:rsidR="00686DB3" w:rsidRPr="004A234B">
              <w:rPr>
                <w:sz w:val="20"/>
              </w:rPr>
              <w:t> </w:t>
            </w:r>
            <w:r w:rsidR="00A92201" w:rsidRPr="004A234B">
              <w:rPr>
                <w:sz w:val="20"/>
              </w:rPr>
              <w:t>254</w:t>
            </w: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noWrap/>
          </w:tcPr>
          <w:p w:rsidR="00D85DA2" w:rsidRPr="004A234B" w:rsidRDefault="00D85DA2" w:rsidP="00690423">
            <w:pPr>
              <w:spacing w:after="80" w:line="240" w:lineRule="exact"/>
              <w:ind w:left="-57" w:right="-57"/>
              <w:jc w:val="left"/>
              <w:rPr>
                <w:sz w:val="20"/>
              </w:rPr>
            </w:pPr>
            <w:r w:rsidRPr="004A234B">
              <w:rPr>
                <w:sz w:val="20"/>
              </w:rPr>
              <w:t>ультразвуковая абляция под контролем магнитно-резонансной томографии или ультразвуковым контролем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эндоваскулярная окклюзия маточных артерий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lang w:val="en-US"/>
              </w:rPr>
              <w:t>O34.1,O34.2</w:t>
            </w:r>
            <w:r w:rsidRPr="004A234B">
              <w:rPr>
                <w:sz w:val="20"/>
              </w:rPr>
              <w:t xml:space="preserve">, </w:t>
            </w:r>
            <w:r w:rsidRPr="004A234B">
              <w:rPr>
                <w:sz w:val="20"/>
                <w:lang w:val="en-US"/>
              </w:rPr>
              <w:t>O</w:t>
            </w:r>
            <w:r w:rsidRPr="004A234B">
              <w:rPr>
                <w:sz w:val="20"/>
              </w:rPr>
              <w:t>43.2;</w:t>
            </w:r>
            <w:r w:rsidRPr="004A234B">
              <w:rPr>
                <w:sz w:val="20"/>
              </w:rPr>
              <w:br/>
            </w:r>
            <w:r w:rsidRPr="004A234B">
              <w:rPr>
                <w:sz w:val="20"/>
                <w:lang w:val="en-US"/>
              </w:rPr>
              <w:t>O44.0</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миома матки больших размеров во время беременности, истинное вращение плаценты, в том числе при предлежании  плаценты </w:t>
            </w:r>
          </w:p>
          <w:p w:rsidR="00D85DA2" w:rsidRPr="004A234B" w:rsidRDefault="00D85DA2" w:rsidP="00690423">
            <w:pPr>
              <w:spacing w:after="80" w:line="240" w:lineRule="exact"/>
              <w:ind w:left="-57" w:right="-57"/>
              <w:jc w:val="left"/>
              <w:rPr>
                <w:sz w:val="20"/>
              </w:rPr>
            </w:pPr>
          </w:p>
        </w:tc>
        <w:tc>
          <w:tcPr>
            <w:tcW w:w="1547" w:type="dxa"/>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проведение органосохраняющих операций, в том числе метропластики, управляемой баллонной тампонады аорты, эндоваскулярной окклюзии магистральных сосудов, в том числе маточных, внутренних или общих подвздошных артерий при абдоминальном родоразрешении с контролем лучевых (в том числе МРТ), методов исследования.</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tcPr>
          <w:p w:rsidR="00D85DA2" w:rsidRPr="004A234B" w:rsidRDefault="000A7B3C" w:rsidP="00690423">
            <w:pPr>
              <w:spacing w:after="80" w:line="240" w:lineRule="exact"/>
              <w:ind w:left="-57" w:right="-57"/>
              <w:jc w:val="center"/>
              <w:rPr>
                <w:sz w:val="20"/>
                <w:lang w:val="en-US"/>
              </w:rPr>
            </w:pPr>
            <w:r w:rsidRPr="004A234B">
              <w:rPr>
                <w:sz w:val="20"/>
              </w:rPr>
              <w:t>6</w:t>
            </w:r>
            <w:r w:rsidR="00D85DA2" w:rsidRPr="004A234B">
              <w:rPr>
                <w:sz w:val="20"/>
              </w:rPr>
              <w:t>.</w:t>
            </w:r>
          </w:p>
        </w:tc>
        <w:tc>
          <w:tcPr>
            <w:tcW w:w="262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 распространенного эндометриоза, пороков развития и опухолей гениталий, пролапса гениталий у женщин с использованием робототехники</w:t>
            </w:r>
          </w:p>
        </w:tc>
        <w:tc>
          <w:tcPr>
            <w:tcW w:w="2118" w:type="dxa"/>
          </w:tcPr>
          <w:p w:rsidR="00D85DA2" w:rsidRPr="004A234B" w:rsidRDefault="00D85DA2" w:rsidP="00690423">
            <w:pPr>
              <w:spacing w:after="80" w:line="240" w:lineRule="exact"/>
              <w:ind w:left="-57" w:right="-57"/>
              <w:jc w:val="center"/>
              <w:rPr>
                <w:sz w:val="20"/>
              </w:rPr>
            </w:pPr>
            <w:r w:rsidRPr="004A234B">
              <w:rPr>
                <w:sz w:val="20"/>
              </w:rPr>
              <w:t xml:space="preserve">D25, D26.0, D26.7, D27, D28, N80, N81, N99.3, N39.4, Q51, </w:t>
            </w:r>
            <w:r w:rsidRPr="004A234B">
              <w:rPr>
                <w:sz w:val="20"/>
                <w:lang w:val="en-US"/>
              </w:rPr>
              <w:t>Q</w:t>
            </w:r>
            <w:r w:rsidRPr="004A234B">
              <w:rPr>
                <w:sz w:val="20"/>
              </w:rPr>
              <w:t>56.0, Q56.2, Q56.3, Q56.4, Q96.3, Q97.3, Q99.0, E34.5, E30.0, E30.9</w:t>
            </w:r>
          </w:p>
        </w:tc>
        <w:tc>
          <w:tcPr>
            <w:tcW w:w="3281" w:type="dxa"/>
          </w:tcPr>
          <w:p w:rsidR="00D85DA2" w:rsidRPr="004A234B" w:rsidRDefault="00D85DA2" w:rsidP="00690423">
            <w:pPr>
              <w:spacing w:after="80" w:line="240" w:lineRule="exact"/>
              <w:ind w:left="-57" w:right="-57"/>
              <w:jc w:val="left"/>
              <w:rPr>
                <w:sz w:val="20"/>
              </w:rPr>
            </w:pPr>
            <w:r w:rsidRPr="004A234B">
              <w:rPr>
                <w:sz w:val="20"/>
              </w:rPr>
              <w:t>доброкачественная опухоль шейки матки, яичников, вульвы у женщин репродуктивного возраста. Гигантская миома матки у женщин репродуктивного возраста. Наружный эндометриоз, распространенная форма с вовлечением в патологический процесс крестцово-маточных связок, смежных органов малого таза и других органов брюшной полости. Врожденные аномалии (пороки развития) тела и шейки матки, в том числе с удвоением тела матки, с удвоением шейки матки, с двурогой маткой, с агенезией и аплазией шейки; с врожденным ректовагинальным и уретровагинальным свищом, урогенитальным синусом, с врожденной аномалией клитора, с врожденными аномалиями вульвы и атопическим расположением половых органов. Врожденное отсутствие влагалища. Замкнутое рудиментарное влагалище при удвоении матки и влагалища. Пациенты с выпадением стенок и купола влагалища после экстирпации матки. Пациенты с опущением и выпадением гениталий в сочетании со стрессовым недержанием мочи. Интрамуральная и субсерозная лейомиома матки, требующая хирургического лечения. Опущение и выпадение гениталий у женщин репродуктивного возраста</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органосохраняющие операции с применением робототехники</w:t>
            </w:r>
          </w:p>
        </w:tc>
        <w:tc>
          <w:tcPr>
            <w:tcW w:w="1658" w:type="dxa"/>
          </w:tcPr>
          <w:p w:rsidR="00D85DA2" w:rsidRPr="004A234B" w:rsidRDefault="00A92201" w:rsidP="00A92201">
            <w:pPr>
              <w:spacing w:after="80" w:line="240" w:lineRule="exact"/>
              <w:ind w:left="-57" w:right="-57"/>
              <w:jc w:val="center"/>
              <w:rPr>
                <w:sz w:val="20"/>
              </w:rPr>
            </w:pPr>
            <w:r w:rsidRPr="004A234B">
              <w:rPr>
                <w:sz w:val="20"/>
              </w:rPr>
              <w:t>284</w:t>
            </w:r>
            <w:r w:rsidR="00686DB3" w:rsidRPr="004A234B">
              <w:rPr>
                <w:sz w:val="20"/>
              </w:rPr>
              <w:t> </w:t>
            </w:r>
            <w:r w:rsidRPr="004A234B">
              <w:rPr>
                <w:sz w:val="20"/>
              </w:rPr>
              <w:t>4</w:t>
            </w:r>
            <w:r w:rsidR="00545C5B" w:rsidRPr="004A234B">
              <w:rPr>
                <w:sz w:val="20"/>
              </w:rPr>
              <w:t>36</w:t>
            </w:r>
          </w:p>
        </w:tc>
      </w:tr>
      <w:tr w:rsidR="00D85DA2" w:rsidRPr="004A234B" w:rsidTr="00BE3477">
        <w:tc>
          <w:tcPr>
            <w:tcW w:w="15696" w:type="dxa"/>
            <w:gridSpan w:val="10"/>
          </w:tcPr>
          <w:p w:rsidR="00D85DA2" w:rsidRPr="004A234B" w:rsidRDefault="00D85DA2" w:rsidP="00690423">
            <w:pPr>
              <w:spacing w:after="80" w:line="240" w:lineRule="exact"/>
              <w:ind w:left="-57" w:right="-57"/>
              <w:jc w:val="center"/>
              <w:rPr>
                <w:sz w:val="20"/>
              </w:rPr>
            </w:pPr>
            <w:r w:rsidRPr="004A234B">
              <w:rPr>
                <w:sz w:val="20"/>
              </w:rPr>
              <w:t>Гематология</w:t>
            </w:r>
          </w:p>
        </w:tc>
      </w:tr>
      <w:tr w:rsidR="00D85DA2" w:rsidRPr="004A234B" w:rsidTr="00BE3477">
        <w:tc>
          <w:tcPr>
            <w:tcW w:w="834" w:type="dxa"/>
            <w:gridSpan w:val="2"/>
            <w:vMerge w:val="restart"/>
          </w:tcPr>
          <w:p w:rsidR="00D85DA2" w:rsidRPr="004A234B" w:rsidRDefault="000A7B3C" w:rsidP="00690423">
            <w:pPr>
              <w:spacing w:after="80" w:line="240" w:lineRule="exact"/>
              <w:ind w:left="-57" w:right="-57"/>
              <w:jc w:val="center"/>
              <w:rPr>
                <w:sz w:val="20"/>
              </w:rPr>
            </w:pPr>
            <w:r w:rsidRPr="004A234B">
              <w:rPr>
                <w:color w:val="000000" w:themeColor="text1"/>
                <w:sz w:val="20"/>
              </w:rPr>
              <w:t>7</w:t>
            </w:r>
            <w:r w:rsidR="00D85DA2" w:rsidRPr="004A234B">
              <w:rPr>
                <w:color w:val="000000" w:themeColor="text1"/>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нарушениях плазменного и тромбоцитарного гемостаза, острой лучевой болезни, гистиоцитоза у детей</w:t>
            </w:r>
          </w:p>
        </w:tc>
        <w:tc>
          <w:tcPr>
            <w:tcW w:w="2118" w:type="dxa"/>
          </w:tcPr>
          <w:p w:rsidR="00D85DA2" w:rsidRPr="004A234B" w:rsidRDefault="00D85DA2" w:rsidP="00690423">
            <w:pPr>
              <w:spacing w:after="80" w:line="240" w:lineRule="exact"/>
              <w:ind w:left="-57" w:right="-57"/>
              <w:jc w:val="center"/>
              <w:rPr>
                <w:sz w:val="20"/>
              </w:rPr>
            </w:pPr>
            <w:r w:rsidRPr="004A234B">
              <w:rPr>
                <w:sz w:val="20"/>
              </w:rPr>
              <w:t>D69.1, D82.0, D69.5, D58, D59</w:t>
            </w:r>
          </w:p>
        </w:tc>
        <w:tc>
          <w:tcPr>
            <w:tcW w:w="3281" w:type="dxa"/>
          </w:tcPr>
          <w:p w:rsidR="00D85DA2" w:rsidRPr="004A234B" w:rsidRDefault="00D85DA2" w:rsidP="00690423">
            <w:pPr>
              <w:spacing w:after="80" w:line="240" w:lineRule="exact"/>
              <w:ind w:left="-57" w:right="-57"/>
              <w:jc w:val="left"/>
              <w:rPr>
                <w:sz w:val="20"/>
              </w:rPr>
            </w:pPr>
            <w:r w:rsidRPr="004A234B">
              <w:rPr>
                <w:sz w:val="20"/>
              </w:rPr>
              <w:t>патология гемостаза, с течением, осложненным угрожаемыми геморрагическими явлениями. Гемолитическая анемия</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проведение различных хирургических вмешательств у больных с тяжелым геморрагическим синдромом</w:t>
            </w:r>
          </w:p>
        </w:tc>
        <w:tc>
          <w:tcPr>
            <w:tcW w:w="1658" w:type="dxa"/>
            <w:vMerge w:val="restart"/>
          </w:tcPr>
          <w:p w:rsidR="00D85DA2" w:rsidRPr="004A234B" w:rsidRDefault="00A92201" w:rsidP="00A92201">
            <w:pPr>
              <w:spacing w:after="80" w:line="240" w:lineRule="exact"/>
              <w:ind w:left="-57" w:right="-57"/>
              <w:jc w:val="center"/>
              <w:rPr>
                <w:sz w:val="20"/>
              </w:rPr>
            </w:pPr>
            <w:r w:rsidRPr="004A234B">
              <w:rPr>
                <w:sz w:val="20"/>
              </w:rPr>
              <w:t>341</w:t>
            </w:r>
            <w:r w:rsidR="00686DB3" w:rsidRPr="004A234B">
              <w:rPr>
                <w:sz w:val="20"/>
              </w:rPr>
              <w:t> </w:t>
            </w:r>
            <w:r w:rsidRPr="004A234B">
              <w:rPr>
                <w:sz w:val="20"/>
              </w:rPr>
              <w:t>166</w:t>
            </w: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D69.3</w:t>
            </w:r>
          </w:p>
        </w:tc>
        <w:tc>
          <w:tcPr>
            <w:tcW w:w="3281" w:type="dxa"/>
          </w:tcPr>
          <w:p w:rsidR="00D85DA2" w:rsidRPr="004A234B" w:rsidRDefault="00D85DA2" w:rsidP="00690423">
            <w:pPr>
              <w:spacing w:after="80" w:line="240" w:lineRule="exact"/>
              <w:ind w:left="-57" w:right="-57"/>
              <w:jc w:val="left"/>
              <w:rPr>
                <w:sz w:val="20"/>
              </w:rPr>
            </w:pPr>
            <w:r w:rsidRPr="004A234B">
              <w:rPr>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1547" w:type="dxa"/>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комплексное консервативное и 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D61.3</w:t>
            </w:r>
          </w:p>
        </w:tc>
        <w:tc>
          <w:tcPr>
            <w:tcW w:w="3281" w:type="dxa"/>
          </w:tcPr>
          <w:p w:rsidR="00D85DA2" w:rsidRPr="004A234B" w:rsidRDefault="00D85DA2" w:rsidP="00690423">
            <w:pPr>
              <w:spacing w:after="80" w:line="240" w:lineRule="exact"/>
              <w:ind w:left="-57" w:right="-57"/>
              <w:jc w:val="left"/>
              <w:rPr>
                <w:sz w:val="20"/>
              </w:rPr>
            </w:pPr>
            <w:r w:rsidRPr="004A234B">
              <w:rPr>
                <w:sz w:val="20"/>
              </w:rPr>
              <w:t>рефрактерная апластическая анемия и рецидивы заболевания</w:t>
            </w:r>
          </w:p>
        </w:tc>
        <w:tc>
          <w:tcPr>
            <w:tcW w:w="1547" w:type="dxa"/>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комплексное консервативное и хирургическое лечение, в том числе программная иммуносупрессивная терапия, заместительная терапия компонентами донорской крови, антибиотическая терапия бактериальных и грибковых инфекций, противовирусная терапия, хелаторная терапия</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rPr>
          <w:trHeight w:val="1899"/>
        </w:trPr>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D60</w:t>
            </w:r>
          </w:p>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парциальная красноклеточная аплазия (пациенты, перенесшие трансплантацию костного мозга, пациенты с почечным трансплантатом)</w:t>
            </w:r>
          </w:p>
        </w:tc>
        <w:tc>
          <w:tcPr>
            <w:tcW w:w="1547" w:type="dxa"/>
          </w:tcPr>
          <w:p w:rsidR="00D85DA2" w:rsidRPr="004A234B" w:rsidRDefault="00D85DA2" w:rsidP="00690423">
            <w:pPr>
              <w:spacing w:after="80" w:line="240" w:lineRule="exact"/>
              <w:ind w:left="-57" w:right="-57"/>
              <w:jc w:val="left"/>
              <w:rPr>
                <w:sz w:val="20"/>
              </w:rPr>
            </w:pPr>
            <w:r w:rsidRPr="004A234B">
              <w:rPr>
                <w:sz w:val="20"/>
              </w:rPr>
              <w:t>терапевтическое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 иммунотерапия, эфферентные </w:t>
            </w:r>
            <w:r w:rsidRPr="004A234B">
              <w:rPr>
                <w:sz w:val="20"/>
              </w:rPr>
              <w:br/>
              <w:t>методы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D76.0</w:t>
            </w:r>
          </w:p>
        </w:tc>
        <w:tc>
          <w:tcPr>
            <w:tcW w:w="3281" w:type="dxa"/>
          </w:tcPr>
          <w:p w:rsidR="00D85DA2" w:rsidRPr="004A234B" w:rsidRDefault="00D85DA2" w:rsidP="00690423">
            <w:pPr>
              <w:spacing w:after="80" w:line="240" w:lineRule="exact"/>
              <w:ind w:left="-57" w:right="-57"/>
              <w:jc w:val="left"/>
              <w:rPr>
                <w:sz w:val="20"/>
              </w:rPr>
            </w:pPr>
            <w:r w:rsidRPr="004A234B">
              <w:rPr>
                <w:sz w:val="20"/>
              </w:rPr>
              <w:t>эозинофильная гранулема (гистиоцитоз из клеток Лангерганса монофокальная форма)</w:t>
            </w:r>
          </w:p>
        </w:tc>
        <w:tc>
          <w:tcPr>
            <w:tcW w:w="1547" w:type="dxa"/>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0A7B3C" w:rsidP="00690423">
            <w:pPr>
              <w:spacing w:after="80" w:line="240" w:lineRule="exact"/>
              <w:ind w:left="-57" w:right="-57"/>
              <w:jc w:val="center"/>
              <w:rPr>
                <w:sz w:val="20"/>
              </w:rPr>
            </w:pPr>
            <w:r w:rsidRPr="004A234B">
              <w:rPr>
                <w:sz w:val="20"/>
              </w:rPr>
              <w:t>8</w:t>
            </w:r>
            <w:r w:rsidR="00D85DA2"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Комплексное консервативное лечение и реконструктивно-восстановительные операции при деформациях и повреждениях конечностей с коррекцией формы и длины конечностей у больных с наследственным и приобретенным дефицитом VIII, IX факторов и других факторов свертывания крови (в том числе с наличием ингибиторов к факторам свертывания), болезнью Гоше</w:t>
            </w:r>
          </w:p>
        </w:tc>
        <w:tc>
          <w:tcPr>
            <w:tcW w:w="2118" w:type="dxa"/>
          </w:tcPr>
          <w:p w:rsidR="00D85DA2" w:rsidRPr="004A234B" w:rsidRDefault="00D85DA2" w:rsidP="00690423">
            <w:pPr>
              <w:spacing w:after="80" w:line="240" w:lineRule="exact"/>
              <w:ind w:left="-57" w:right="-57"/>
              <w:jc w:val="center"/>
              <w:rPr>
                <w:sz w:val="20"/>
              </w:rPr>
            </w:pPr>
            <w:r w:rsidRPr="004A234B">
              <w:rPr>
                <w:sz w:val="20"/>
              </w:rPr>
              <w:t>D66, D67, D68</w:t>
            </w:r>
          </w:p>
        </w:tc>
        <w:tc>
          <w:tcPr>
            <w:tcW w:w="3281" w:type="dxa"/>
          </w:tcPr>
          <w:p w:rsidR="00D85DA2" w:rsidRPr="004A234B" w:rsidRDefault="00D85DA2" w:rsidP="00690423">
            <w:pPr>
              <w:spacing w:after="80" w:line="240" w:lineRule="exact"/>
              <w:ind w:left="-57" w:right="-57"/>
              <w:jc w:val="left"/>
              <w:rPr>
                <w:sz w:val="20"/>
              </w:rPr>
            </w:pPr>
            <w:r w:rsidRPr="004A234B">
              <w:rPr>
                <w:sz w:val="20"/>
              </w:rPr>
              <w:t>пациенты с наследственным и приобретенным дефицитом VIII, IX факторов, фактора Виллебранда и других факторов свертывания крови (в том числе с наличием ингибиторов к факторам свертывания) с кровотечениями, с острой травмой и деформацией и (или) повреждением конечностей</w:t>
            </w:r>
          </w:p>
        </w:tc>
        <w:tc>
          <w:tcPr>
            <w:tcW w:w="1547" w:type="dxa"/>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комплексное лечение, включающее эфферентные и афферентные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препаратами дефицитных факторов и донорской крови, химическую синовэктомию крупных суставов, элиминацию ингибиторов к факторам свертывания ("индукция иммунной толерантности"), удаление гематом, гемофилических псевдоопухолей, артроскопические вмешательства, ортопедические вмешательства на конечностях (сухожильная и артропластика, корригирующая остеотомия)</w:t>
            </w:r>
          </w:p>
        </w:tc>
        <w:tc>
          <w:tcPr>
            <w:tcW w:w="1658" w:type="dxa"/>
            <w:vMerge w:val="restart"/>
          </w:tcPr>
          <w:p w:rsidR="00D85DA2" w:rsidRPr="004A234B" w:rsidRDefault="00D85DA2" w:rsidP="00A92201">
            <w:pPr>
              <w:spacing w:after="80" w:line="240" w:lineRule="exact"/>
              <w:ind w:left="-57" w:right="-57"/>
              <w:jc w:val="center"/>
              <w:rPr>
                <w:sz w:val="20"/>
                <w:lang w:val="en-US"/>
              </w:rPr>
            </w:pPr>
            <w:r w:rsidRPr="004A234B">
              <w:rPr>
                <w:sz w:val="20"/>
              </w:rPr>
              <w:t>5</w:t>
            </w:r>
            <w:r w:rsidR="00A92201" w:rsidRPr="004A234B">
              <w:rPr>
                <w:sz w:val="20"/>
              </w:rPr>
              <w:t>79</w:t>
            </w:r>
            <w:r w:rsidR="00686DB3" w:rsidRPr="004A234B">
              <w:rPr>
                <w:sz w:val="20"/>
              </w:rPr>
              <w:t> </w:t>
            </w:r>
            <w:r w:rsidR="00A92201" w:rsidRPr="004A234B">
              <w:rPr>
                <w:sz w:val="20"/>
              </w:rPr>
              <w:t>760</w:t>
            </w: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E75.2</w:t>
            </w:r>
          </w:p>
        </w:tc>
        <w:tc>
          <w:tcPr>
            <w:tcW w:w="3281" w:type="dxa"/>
          </w:tcPr>
          <w:p w:rsidR="00D85DA2" w:rsidRPr="004A234B" w:rsidRDefault="00D85DA2" w:rsidP="00690423">
            <w:pPr>
              <w:spacing w:after="80" w:line="240" w:lineRule="exact"/>
              <w:ind w:left="-57" w:right="-57"/>
              <w:jc w:val="left"/>
              <w:rPr>
                <w:sz w:val="20"/>
              </w:rPr>
            </w:pPr>
            <w:r w:rsidRPr="004A234B">
              <w:rPr>
                <w:sz w:val="20"/>
              </w:rPr>
              <w:t>пациенты с болезнью Гоше со специфическим поражением внутренних органов (печени, селезенки), деструкцией костей с патологическими переломами и поражением суставов</w:t>
            </w:r>
          </w:p>
        </w:tc>
        <w:tc>
          <w:tcPr>
            <w:tcW w:w="1547" w:type="dxa"/>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комплексное лечение, включающее эфферентные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компонентами донорской крови, ортопедические вмешательства на конечностях (костная пластика, артродез, мышечная пластика, сухожильная и артропластика, корригирующая остеотомия), некросеквестрэктомию</w:t>
            </w:r>
          </w:p>
        </w:tc>
        <w:tc>
          <w:tcPr>
            <w:tcW w:w="1658" w:type="dxa"/>
            <w:vMerge/>
          </w:tcPr>
          <w:p w:rsidR="00D85DA2" w:rsidRPr="004A234B" w:rsidRDefault="00D85DA2" w:rsidP="00690423">
            <w:pPr>
              <w:spacing w:after="80" w:line="240" w:lineRule="exact"/>
              <w:ind w:left="-57" w:right="-57"/>
              <w:jc w:val="center"/>
              <w:rPr>
                <w:sz w:val="20"/>
              </w:rPr>
            </w:pPr>
          </w:p>
        </w:tc>
      </w:tr>
      <w:tr w:rsidR="00EC786B" w:rsidRPr="004A234B" w:rsidTr="00BE3477">
        <w:tc>
          <w:tcPr>
            <w:tcW w:w="15696" w:type="dxa"/>
            <w:gridSpan w:val="10"/>
          </w:tcPr>
          <w:p w:rsidR="00EC786B" w:rsidRPr="004A234B" w:rsidRDefault="00EC786B" w:rsidP="00690423">
            <w:pPr>
              <w:spacing w:after="80" w:line="240" w:lineRule="exact"/>
              <w:ind w:left="-57" w:right="-57"/>
              <w:jc w:val="center"/>
              <w:rPr>
                <w:sz w:val="20"/>
              </w:rPr>
            </w:pPr>
            <w:r w:rsidRPr="004A234B">
              <w:rPr>
                <w:sz w:val="20"/>
              </w:rPr>
              <w:t>Дерматовенерология</w:t>
            </w:r>
          </w:p>
        </w:tc>
      </w:tr>
      <w:tr w:rsidR="00EC786B" w:rsidRPr="004A234B" w:rsidTr="00BE3477">
        <w:tc>
          <w:tcPr>
            <w:tcW w:w="834" w:type="dxa"/>
            <w:gridSpan w:val="2"/>
          </w:tcPr>
          <w:p w:rsidR="00EC786B" w:rsidRPr="004A234B" w:rsidRDefault="000A7B3C" w:rsidP="00690423">
            <w:pPr>
              <w:spacing w:after="80" w:line="240" w:lineRule="exact"/>
              <w:ind w:left="-57" w:right="-57"/>
              <w:jc w:val="center"/>
              <w:rPr>
                <w:sz w:val="20"/>
              </w:rPr>
            </w:pPr>
            <w:r w:rsidRPr="004A234B">
              <w:rPr>
                <w:sz w:val="20"/>
              </w:rPr>
              <w:t>9</w:t>
            </w:r>
            <w:r w:rsidR="00EC786B" w:rsidRPr="004A234B">
              <w:rPr>
                <w:sz w:val="20"/>
              </w:rPr>
              <w:t>.</w:t>
            </w:r>
          </w:p>
        </w:tc>
        <w:tc>
          <w:tcPr>
            <w:tcW w:w="2627" w:type="dxa"/>
          </w:tcPr>
          <w:p w:rsidR="00EC786B" w:rsidRPr="004A234B" w:rsidRDefault="00EC786B" w:rsidP="00690423">
            <w:pPr>
              <w:spacing w:after="80" w:line="240" w:lineRule="exact"/>
              <w:ind w:left="-57" w:right="-57"/>
              <w:jc w:val="left"/>
              <w:rPr>
                <w:sz w:val="20"/>
              </w:rPr>
            </w:pPr>
            <w:r w:rsidRPr="004A234B">
              <w:rPr>
                <w:sz w:val="20"/>
              </w:rPr>
              <w:t xml:space="preserve">Комплексное лечение ранних стадий </w:t>
            </w:r>
            <w:r w:rsidRPr="00455408">
              <w:rPr>
                <w:sz w:val="20"/>
              </w:rPr>
              <w:t>грибовидного микоза, включая бальнеоф</w:t>
            </w:r>
            <w:r w:rsidRPr="004A234B">
              <w:rPr>
                <w:sz w:val="20"/>
              </w:rPr>
              <w:t>отохимиотерапию и иммуносупрессивную терапию</w:t>
            </w:r>
          </w:p>
        </w:tc>
        <w:tc>
          <w:tcPr>
            <w:tcW w:w="2118" w:type="dxa"/>
          </w:tcPr>
          <w:p w:rsidR="00EC786B" w:rsidRPr="004A234B" w:rsidRDefault="00EC786B" w:rsidP="00690423">
            <w:pPr>
              <w:spacing w:after="80" w:line="240" w:lineRule="exact"/>
              <w:ind w:left="-57" w:right="-57"/>
              <w:jc w:val="center"/>
              <w:rPr>
                <w:sz w:val="20"/>
              </w:rPr>
            </w:pPr>
            <w:r w:rsidRPr="004A234B">
              <w:rPr>
                <w:sz w:val="20"/>
              </w:rPr>
              <w:t>С84.0</w:t>
            </w:r>
          </w:p>
        </w:tc>
        <w:tc>
          <w:tcPr>
            <w:tcW w:w="3281" w:type="dxa"/>
          </w:tcPr>
          <w:p w:rsidR="00EC786B" w:rsidRPr="004A234B" w:rsidRDefault="00EC786B" w:rsidP="00690423">
            <w:pPr>
              <w:spacing w:after="80" w:line="240" w:lineRule="exact"/>
              <w:ind w:left="-57" w:right="-57"/>
              <w:jc w:val="left"/>
              <w:rPr>
                <w:sz w:val="20"/>
              </w:rPr>
            </w:pPr>
            <w:r w:rsidRPr="004A234B">
              <w:rPr>
                <w:sz w:val="20"/>
              </w:rPr>
              <w:t>ранние стадии грибовидного микоза кожи – IA, IB, IIA стадий при неэффективности предшествующей фототерапии или при прогрессировании заболевания</w:t>
            </w:r>
          </w:p>
        </w:tc>
        <w:tc>
          <w:tcPr>
            <w:tcW w:w="1547" w:type="dxa"/>
          </w:tcPr>
          <w:p w:rsidR="00EC786B" w:rsidRPr="004A234B" w:rsidRDefault="001253EA" w:rsidP="00690423">
            <w:pPr>
              <w:spacing w:after="80" w:line="240" w:lineRule="exact"/>
              <w:ind w:left="-57" w:right="-57"/>
              <w:jc w:val="left"/>
              <w:rPr>
                <w:sz w:val="20"/>
              </w:rPr>
            </w:pPr>
            <w:r w:rsidRPr="004A234B">
              <w:rPr>
                <w:sz w:val="20"/>
              </w:rPr>
              <w:t>терапевтическое лечение</w:t>
            </w:r>
          </w:p>
        </w:tc>
        <w:tc>
          <w:tcPr>
            <w:tcW w:w="3631" w:type="dxa"/>
            <w:gridSpan w:val="3"/>
          </w:tcPr>
          <w:p w:rsidR="00EC786B" w:rsidRPr="004A234B" w:rsidRDefault="001253EA" w:rsidP="00455408">
            <w:pPr>
              <w:spacing w:after="80" w:line="240" w:lineRule="exact"/>
              <w:ind w:left="-57" w:right="-57"/>
              <w:jc w:val="left"/>
              <w:rPr>
                <w:sz w:val="20"/>
              </w:rPr>
            </w:pPr>
            <w:r w:rsidRPr="004A234B">
              <w:rPr>
                <w:sz w:val="20"/>
              </w:rPr>
              <w:t>комплексное лечение ранних стадий грибовид</w:t>
            </w:r>
            <w:r w:rsidR="00455408">
              <w:rPr>
                <w:sz w:val="20"/>
              </w:rPr>
              <w:t>н</w:t>
            </w:r>
            <w:r w:rsidRPr="004A234B">
              <w:rPr>
                <w:sz w:val="20"/>
              </w:rPr>
              <w:t>ого микоза, включая бальнеофотохимиотерапию и иммуносупрессивную терапию</w:t>
            </w:r>
          </w:p>
        </w:tc>
        <w:tc>
          <w:tcPr>
            <w:tcW w:w="1658" w:type="dxa"/>
          </w:tcPr>
          <w:p w:rsidR="00EC786B" w:rsidRPr="004A234B" w:rsidRDefault="003D1F23" w:rsidP="00690423">
            <w:pPr>
              <w:spacing w:after="80" w:line="240" w:lineRule="exact"/>
              <w:ind w:left="-57" w:right="-57"/>
              <w:jc w:val="center"/>
              <w:rPr>
                <w:sz w:val="20"/>
              </w:rPr>
            </w:pPr>
            <w:r w:rsidRPr="004A234B">
              <w:rPr>
                <w:sz w:val="20"/>
              </w:rPr>
              <w:t>155</w:t>
            </w:r>
            <w:r w:rsidR="00686DB3" w:rsidRPr="004A234B">
              <w:rPr>
                <w:sz w:val="20"/>
              </w:rPr>
              <w:t> </w:t>
            </w:r>
            <w:r w:rsidRPr="004A234B">
              <w:rPr>
                <w:sz w:val="20"/>
              </w:rPr>
              <w:t>801</w:t>
            </w:r>
          </w:p>
        </w:tc>
      </w:tr>
      <w:tr w:rsidR="00D85DA2" w:rsidRPr="004A234B" w:rsidTr="00BE3477">
        <w:tc>
          <w:tcPr>
            <w:tcW w:w="15696" w:type="dxa"/>
            <w:gridSpan w:val="10"/>
          </w:tcPr>
          <w:p w:rsidR="00D85DA2" w:rsidRPr="004A234B" w:rsidRDefault="00D85DA2" w:rsidP="00690423">
            <w:pPr>
              <w:spacing w:after="80" w:line="240" w:lineRule="exact"/>
              <w:ind w:left="-57" w:right="-57"/>
              <w:jc w:val="center"/>
              <w:rPr>
                <w:sz w:val="20"/>
              </w:rPr>
            </w:pPr>
            <w:r w:rsidRPr="004A234B">
              <w:rPr>
                <w:sz w:val="20"/>
              </w:rPr>
              <w:t>Детская хирургия в период новорожденности</w:t>
            </w:r>
          </w:p>
        </w:tc>
      </w:tr>
      <w:tr w:rsidR="00D85DA2" w:rsidRPr="004A234B" w:rsidTr="00BE3477">
        <w:tc>
          <w:tcPr>
            <w:tcW w:w="834" w:type="dxa"/>
            <w:gridSpan w:val="2"/>
            <w:vMerge w:val="restart"/>
          </w:tcPr>
          <w:p w:rsidR="00D85DA2" w:rsidRPr="004A234B" w:rsidRDefault="000A7B3C" w:rsidP="00690423">
            <w:pPr>
              <w:spacing w:after="80" w:line="240" w:lineRule="exact"/>
              <w:ind w:left="-57" w:right="-57"/>
              <w:jc w:val="center"/>
              <w:rPr>
                <w:color w:val="000000" w:themeColor="text1"/>
                <w:sz w:val="20"/>
              </w:rPr>
            </w:pPr>
            <w:r w:rsidRPr="004A234B">
              <w:rPr>
                <w:color w:val="000000" w:themeColor="text1"/>
                <w:sz w:val="20"/>
              </w:rPr>
              <w:t>10</w:t>
            </w:r>
            <w:r w:rsidR="00D85DA2" w:rsidRPr="004A234B">
              <w:rPr>
                <w:color w:val="000000" w:themeColor="text1"/>
                <w:sz w:val="20"/>
              </w:rPr>
              <w:t>.</w:t>
            </w:r>
          </w:p>
        </w:tc>
        <w:tc>
          <w:tcPr>
            <w:tcW w:w="2627" w:type="dxa"/>
          </w:tcPr>
          <w:p w:rsidR="00D85DA2" w:rsidRPr="004A234B" w:rsidRDefault="00D85DA2" w:rsidP="00690423">
            <w:pPr>
              <w:spacing w:after="80" w:line="240" w:lineRule="exact"/>
              <w:ind w:left="-57" w:right="-57"/>
              <w:jc w:val="left"/>
              <w:rPr>
                <w:color w:val="000000" w:themeColor="text1"/>
                <w:sz w:val="20"/>
              </w:rPr>
            </w:pPr>
            <w:r w:rsidRPr="004A234B">
              <w:rPr>
                <w:color w:val="000000" w:themeColor="text1"/>
                <w:sz w:val="20"/>
              </w:rPr>
              <w:t>Реконструктивно-пластические операции на тонкой и толстой кишке у новорожденных, в том числе лапароскопические</w:t>
            </w:r>
          </w:p>
        </w:tc>
        <w:tc>
          <w:tcPr>
            <w:tcW w:w="2118" w:type="dxa"/>
          </w:tcPr>
          <w:p w:rsidR="00D85DA2" w:rsidRPr="004A234B" w:rsidRDefault="00D85DA2" w:rsidP="00690423">
            <w:pPr>
              <w:spacing w:after="80" w:line="240" w:lineRule="exact"/>
              <w:ind w:left="-57" w:right="-57"/>
              <w:jc w:val="center"/>
              <w:rPr>
                <w:sz w:val="20"/>
              </w:rPr>
            </w:pPr>
            <w:r w:rsidRPr="004A234B">
              <w:rPr>
                <w:sz w:val="20"/>
              </w:rPr>
              <w:t>Q41, Q42</w:t>
            </w:r>
          </w:p>
        </w:tc>
        <w:tc>
          <w:tcPr>
            <w:tcW w:w="3281" w:type="dxa"/>
          </w:tcPr>
          <w:p w:rsidR="00D85DA2" w:rsidRPr="004A234B" w:rsidRDefault="00D85DA2" w:rsidP="00690423">
            <w:pPr>
              <w:spacing w:after="80" w:line="240" w:lineRule="exact"/>
              <w:ind w:left="-57" w:right="-57"/>
              <w:jc w:val="left"/>
              <w:rPr>
                <w:sz w:val="20"/>
              </w:rPr>
            </w:pPr>
            <w:r w:rsidRPr="004A234B">
              <w:rPr>
                <w:sz w:val="20"/>
              </w:rPr>
              <w:t>врожденная атрезия и стеноз тонкого кишечника. Врожденная атрезия и стеноз толстого кишечника</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межкишечный анастомоз (бок-в-бок или конец-в-конец или конец-в-бок), в том числе с лапароскопической ассистенцией</w:t>
            </w:r>
          </w:p>
        </w:tc>
        <w:tc>
          <w:tcPr>
            <w:tcW w:w="1658" w:type="dxa"/>
            <w:vMerge w:val="restart"/>
          </w:tcPr>
          <w:p w:rsidR="00D85DA2" w:rsidRPr="004A234B" w:rsidRDefault="00D85DA2" w:rsidP="00A92201">
            <w:pPr>
              <w:spacing w:after="80" w:line="240" w:lineRule="exact"/>
              <w:ind w:left="-57" w:right="-57"/>
              <w:jc w:val="center"/>
              <w:rPr>
                <w:sz w:val="20"/>
              </w:rPr>
            </w:pPr>
            <w:r w:rsidRPr="004A234B">
              <w:rPr>
                <w:sz w:val="20"/>
              </w:rPr>
              <w:t>3</w:t>
            </w:r>
            <w:r w:rsidR="00A92201" w:rsidRPr="004A234B">
              <w:rPr>
                <w:sz w:val="20"/>
              </w:rPr>
              <w:t>79</w:t>
            </w:r>
            <w:r w:rsidR="00686DB3" w:rsidRPr="004A234B">
              <w:rPr>
                <w:sz w:val="20"/>
              </w:rPr>
              <w:t> </w:t>
            </w:r>
            <w:r w:rsidR="00A92201" w:rsidRPr="004A234B">
              <w:rPr>
                <w:sz w:val="20"/>
              </w:rPr>
              <w:t>526</w:t>
            </w: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 диафрагмальной грыжи, гастрошизиса и омфалоцеле у новорожденных, в том числе торако- и лапароскопическое</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Q79.0, Q79.2, Q79.3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врожденная диафрагмальная грыжа. Омфалоцеле. Гастрошизис</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пластика диафрагмы, в том числе торакоскопическая, с применением синтетических материалов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пластика передней брюшной стенки, в том числе с применением синтетических материалов, включая этапные операции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первичная радикальная циркулярная пластика передней брюшной стенки, в том числе этапная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операции при опухолевидных образованиях различной локализации у новорожденных, в том числе торако- и лапароскопические</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D18, D20.0, D21.5</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тератома. Объемные образования забрюшинного пространства и брюшной полости. Гемангиома и лимфангиома любой локализации</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крестцово-копчиковой тератомы, в том числе с применением лапароскопии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врожденных объемных образований, в том числе с применением эндовидеохирургической техники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line="220" w:lineRule="exact"/>
              <w:ind w:left="-57" w:right="-57"/>
              <w:jc w:val="left"/>
              <w:rPr>
                <w:sz w:val="20"/>
              </w:rPr>
            </w:pPr>
            <w:r w:rsidRPr="004A234B">
              <w:rPr>
                <w:sz w:val="20"/>
              </w:rPr>
              <w:t>Реконструктивно-пластические операции на почках, мочеточниках и мочевом пузыре у новорожденных, в том числе лапароскопические</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Q61.8, Q62.0, Q62.1, Q62.2, Q62.3, Q62.7, Q64.1, D30.0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врожденный гидронефроз. Врожденный уретерогидронефроз. Врожденный мегауретер. Мультикистоз почек. Экстрофия мочевого пузыря. Врожденный пузырно-мочеточниковый рефлюкс</w:t>
            </w:r>
            <w:r w:rsidRPr="004A234B">
              <w:rPr>
                <w:sz w:val="20"/>
              </w:rPr>
              <w:br/>
              <w:t>III степени и выше. Врожденное уретероцеле, в том числе при удвоении почки. Доброкачественные новообразования почки</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пластика пиелоуретрального сегмента со стентированием мочеточника, в том числе с применением видеоассистированной техники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вторичная нефрэктомия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неоимплантация мочеточника в мочевой пузырь, в том числе с его моделированием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геминефруретерэктомия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эндоскопическое бужирование и стентирование мочеточника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ранняя пластика мочевого пузыря местными тканями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уретероилеосигмостомия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лапароскопическая нефруретерэктомия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нефрэктомия через минилюмботомический доступ</w:t>
            </w:r>
          </w:p>
          <w:p w:rsidR="00D85DA2" w:rsidRPr="004A234B" w:rsidRDefault="00D85DA2" w:rsidP="00690423">
            <w:pPr>
              <w:spacing w:after="80" w:line="240" w:lineRule="exact"/>
              <w:ind w:left="-57" w:right="-57"/>
              <w:jc w:val="left"/>
              <w:rPr>
                <w:sz w:val="20"/>
              </w:rPr>
            </w:pPr>
          </w:p>
          <w:p w:rsidR="00D85DA2" w:rsidRPr="004A234B" w:rsidRDefault="00D85DA2" w:rsidP="00690423">
            <w:pPr>
              <w:spacing w:after="80" w:line="240" w:lineRule="exact"/>
              <w:ind w:left="-57" w:right="-57"/>
              <w:jc w:val="left"/>
              <w:rPr>
                <w:sz w:val="20"/>
              </w:rPr>
            </w:pP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15696" w:type="dxa"/>
            <w:gridSpan w:val="10"/>
          </w:tcPr>
          <w:p w:rsidR="00D85DA2" w:rsidRPr="004A234B" w:rsidRDefault="00D85DA2" w:rsidP="00690423">
            <w:pPr>
              <w:spacing w:after="80" w:line="240" w:lineRule="exact"/>
              <w:ind w:left="-57" w:right="-57"/>
              <w:jc w:val="center"/>
              <w:rPr>
                <w:sz w:val="20"/>
              </w:rPr>
            </w:pPr>
            <w:r w:rsidRPr="004A234B">
              <w:rPr>
                <w:sz w:val="20"/>
              </w:rPr>
              <w:t>Комбустиология</w:t>
            </w:r>
          </w:p>
        </w:tc>
      </w:tr>
      <w:tr w:rsidR="00D85DA2" w:rsidRPr="004A234B" w:rsidTr="00BE3477">
        <w:tc>
          <w:tcPr>
            <w:tcW w:w="834" w:type="dxa"/>
            <w:gridSpan w:val="2"/>
          </w:tcPr>
          <w:p w:rsidR="00D85DA2" w:rsidRPr="004A234B" w:rsidRDefault="000A7B3C" w:rsidP="00690423">
            <w:pPr>
              <w:spacing w:after="80" w:line="240" w:lineRule="exact"/>
              <w:ind w:left="-57" w:right="-57"/>
              <w:jc w:val="center"/>
              <w:rPr>
                <w:sz w:val="20"/>
              </w:rPr>
            </w:pPr>
            <w:r w:rsidRPr="004A234B">
              <w:rPr>
                <w:sz w:val="20"/>
              </w:rPr>
              <w:t>11</w:t>
            </w:r>
            <w:r w:rsidR="00984278" w:rsidRPr="004A234B">
              <w:rPr>
                <w:sz w:val="20"/>
              </w:rPr>
              <w:t>.</w:t>
            </w:r>
          </w:p>
        </w:tc>
        <w:tc>
          <w:tcPr>
            <w:tcW w:w="262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 послеожоговых рубцов и рубцовых деформаций, требующих этапных реконструктивно-пластических операций</w:t>
            </w:r>
          </w:p>
        </w:tc>
        <w:tc>
          <w:tcPr>
            <w:tcW w:w="2118" w:type="dxa"/>
          </w:tcPr>
          <w:p w:rsidR="00D85DA2" w:rsidRPr="004A234B" w:rsidRDefault="00D85DA2" w:rsidP="00690423">
            <w:pPr>
              <w:spacing w:after="80" w:line="240" w:lineRule="exact"/>
              <w:ind w:left="-57" w:right="-57"/>
              <w:jc w:val="center"/>
              <w:rPr>
                <w:sz w:val="20"/>
              </w:rPr>
            </w:pPr>
            <w:r w:rsidRPr="004A234B">
              <w:rPr>
                <w:sz w:val="20"/>
              </w:rPr>
              <w:t>T95, L90.5, L91.0</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рубцы, рубцовые деформации вследствие термических и химических ожогов </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иссечение послеожоговых рубцов или удаление рубцовой деформации с пластикой дефектов местными тканями, в том числе с помощью дерматензии, включая эспандерную, полнослойными аутодермотрансплантатами, сложносоставными аутотрансплантатами, в том числе на микрососудистых анастомозах, или лоскутами на постоянной или временно-питающей ножке</w:t>
            </w:r>
          </w:p>
        </w:tc>
        <w:tc>
          <w:tcPr>
            <w:tcW w:w="1658" w:type="dxa"/>
          </w:tcPr>
          <w:p w:rsidR="00D85DA2" w:rsidRPr="004A234B" w:rsidRDefault="00D85DA2" w:rsidP="00A92201">
            <w:pPr>
              <w:spacing w:after="80" w:line="240" w:lineRule="exact"/>
              <w:ind w:left="-57" w:right="-57"/>
              <w:jc w:val="center"/>
              <w:rPr>
                <w:sz w:val="20"/>
              </w:rPr>
            </w:pPr>
            <w:r w:rsidRPr="004A234B">
              <w:rPr>
                <w:sz w:val="20"/>
              </w:rPr>
              <w:t>1</w:t>
            </w:r>
            <w:r w:rsidR="00A92201" w:rsidRPr="004A234B">
              <w:rPr>
                <w:sz w:val="20"/>
              </w:rPr>
              <w:t>25</w:t>
            </w:r>
            <w:r w:rsidR="002E723B" w:rsidRPr="004A234B">
              <w:rPr>
                <w:sz w:val="20"/>
              </w:rPr>
              <w:t> </w:t>
            </w:r>
            <w:r w:rsidR="00A92201" w:rsidRPr="004A234B">
              <w:rPr>
                <w:sz w:val="20"/>
              </w:rPr>
              <w:t>717</w:t>
            </w:r>
          </w:p>
        </w:tc>
      </w:tr>
      <w:tr w:rsidR="00D85DA2" w:rsidRPr="004A234B" w:rsidTr="00BE3477">
        <w:tc>
          <w:tcPr>
            <w:tcW w:w="15696" w:type="dxa"/>
            <w:gridSpan w:val="10"/>
          </w:tcPr>
          <w:p w:rsidR="00D85DA2" w:rsidRPr="004A234B" w:rsidRDefault="00D85DA2" w:rsidP="00690423">
            <w:pPr>
              <w:spacing w:after="80" w:line="240" w:lineRule="exact"/>
              <w:ind w:left="-57" w:right="-57"/>
              <w:jc w:val="center"/>
              <w:rPr>
                <w:sz w:val="20"/>
              </w:rPr>
            </w:pPr>
            <w:r w:rsidRPr="004A234B">
              <w:rPr>
                <w:sz w:val="20"/>
              </w:rPr>
              <w:t>Неврология (нейрореабилитация)</w:t>
            </w:r>
          </w:p>
        </w:tc>
      </w:tr>
      <w:tr w:rsidR="00D85DA2" w:rsidRPr="004A234B" w:rsidTr="00BE3477">
        <w:tc>
          <w:tcPr>
            <w:tcW w:w="834" w:type="dxa"/>
            <w:gridSpan w:val="2"/>
          </w:tcPr>
          <w:p w:rsidR="00D85DA2" w:rsidRPr="004A234B" w:rsidRDefault="00D85DA2" w:rsidP="00690423">
            <w:pPr>
              <w:spacing w:after="80" w:line="240" w:lineRule="exact"/>
              <w:ind w:left="-57" w:right="-57"/>
              <w:jc w:val="center"/>
              <w:rPr>
                <w:sz w:val="20"/>
              </w:rPr>
            </w:pPr>
            <w:r w:rsidRPr="004A234B">
              <w:rPr>
                <w:sz w:val="20"/>
              </w:rPr>
              <w:t>1</w:t>
            </w:r>
            <w:r w:rsidR="000A7B3C" w:rsidRPr="004A234B">
              <w:rPr>
                <w:sz w:val="20"/>
              </w:rPr>
              <w:t>2</w:t>
            </w:r>
            <w:r w:rsidRPr="004A234B">
              <w:rPr>
                <w:sz w:val="20"/>
              </w:rPr>
              <w:t>.</w:t>
            </w:r>
          </w:p>
        </w:tc>
        <w:tc>
          <w:tcPr>
            <w:tcW w:w="2627" w:type="dxa"/>
          </w:tcPr>
          <w:p w:rsidR="00D85DA2" w:rsidRPr="004A234B" w:rsidRDefault="00D85DA2" w:rsidP="00690423">
            <w:pPr>
              <w:spacing w:after="80" w:line="240" w:lineRule="exact"/>
              <w:ind w:left="-57" w:right="-57"/>
              <w:jc w:val="left"/>
              <w:rPr>
                <w:sz w:val="20"/>
              </w:rPr>
            </w:pPr>
            <w:r w:rsidRPr="004A234B">
              <w:rPr>
                <w:sz w:val="20"/>
              </w:rPr>
              <w:t>Нейрореабилитация после перенесенног инсульта и черепно-мозговой травмы при нарушении двигательных и когнитивных функций</w:t>
            </w:r>
          </w:p>
        </w:tc>
        <w:tc>
          <w:tcPr>
            <w:tcW w:w="2118" w:type="dxa"/>
          </w:tcPr>
          <w:p w:rsidR="00D85DA2" w:rsidRPr="004A234B" w:rsidRDefault="00D85DA2" w:rsidP="00690423">
            <w:pPr>
              <w:spacing w:after="80" w:line="240" w:lineRule="exact"/>
              <w:ind w:left="-57" w:right="-57"/>
              <w:jc w:val="center"/>
              <w:rPr>
                <w:sz w:val="20"/>
                <w:lang w:val="en-US"/>
              </w:rPr>
            </w:pPr>
            <w:r w:rsidRPr="004A234B">
              <w:rPr>
                <w:sz w:val="20"/>
                <w:lang w:val="en-US"/>
              </w:rPr>
              <w:t>S06.2, S06.3, S06.5, S06.7, S06.8, S06.9,</w:t>
            </w:r>
            <w:r w:rsidRPr="004A234B">
              <w:rPr>
                <w:sz w:val="20"/>
                <w:lang w:val="en-US"/>
              </w:rPr>
              <w:br/>
              <w:t>S08.8, S08.9,</w:t>
            </w:r>
            <w:r w:rsidRPr="004A234B">
              <w:rPr>
                <w:sz w:val="20"/>
                <w:lang w:val="en-US"/>
              </w:rPr>
              <w:br/>
              <w:t>I60-I69</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острые нарушения мозгового кровообращения и черепно-мозговые травмы, состояния после острых нарушений  мозгового кровообращения и черепно-мозговых травм  со сроком давности не более одного года с оценкой функциональных нарушений по модифицированной шкале Рэнкина </w:t>
            </w:r>
            <w:r w:rsidRPr="004A234B">
              <w:rPr>
                <w:sz w:val="20"/>
              </w:rPr>
              <w:br/>
              <w:t>3 степени</w:t>
            </w:r>
          </w:p>
        </w:tc>
        <w:tc>
          <w:tcPr>
            <w:tcW w:w="1547" w:type="dxa"/>
          </w:tcPr>
          <w:p w:rsidR="00D85DA2" w:rsidRPr="004A234B" w:rsidRDefault="00D85DA2" w:rsidP="00690423">
            <w:pPr>
              <w:spacing w:after="80" w:line="240" w:lineRule="exact"/>
              <w:ind w:left="-57" w:right="-57"/>
              <w:jc w:val="left"/>
              <w:rPr>
                <w:sz w:val="20"/>
              </w:rPr>
            </w:pPr>
            <w:r w:rsidRPr="004A234B">
              <w:rPr>
                <w:sz w:val="20"/>
              </w:rPr>
              <w:t>терапевтическое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реабилитационный тренинг с включением биологической обратной связи (БОС) с применением нескольких модальностей</w:t>
            </w:r>
          </w:p>
          <w:p w:rsidR="00D85DA2" w:rsidRDefault="00455408" w:rsidP="00690423">
            <w:pPr>
              <w:spacing w:after="80" w:line="240" w:lineRule="atLeast"/>
              <w:ind w:left="-57" w:right="-57"/>
              <w:jc w:val="left"/>
              <w:rPr>
                <w:sz w:val="20"/>
              </w:rPr>
            </w:pPr>
            <w:r w:rsidRPr="004A234B">
              <w:rPr>
                <w:sz w:val="20"/>
              </w:rPr>
              <w:t>восстановительное лечение с применением комплекса мероприятий в комбинации с виртуальной реальностью</w:t>
            </w:r>
          </w:p>
          <w:p w:rsidR="00455408" w:rsidRPr="004A234B" w:rsidRDefault="00455408" w:rsidP="00690423">
            <w:pPr>
              <w:spacing w:after="80" w:line="240" w:lineRule="atLeast"/>
              <w:ind w:left="-57" w:right="-57"/>
              <w:jc w:val="left"/>
              <w:rPr>
                <w:sz w:val="20"/>
              </w:rPr>
            </w:pPr>
            <w:r w:rsidRPr="004A234B">
              <w:rPr>
                <w:sz w:val="20"/>
              </w:rPr>
              <w:t>восстановительное лечение с применением комплекса мероприятий в комбинации с навигационной ритмической транскраниальной магнитной стимуляцией</w:t>
            </w:r>
          </w:p>
        </w:tc>
        <w:tc>
          <w:tcPr>
            <w:tcW w:w="1658" w:type="dxa"/>
          </w:tcPr>
          <w:p w:rsidR="00D85DA2" w:rsidRPr="004A234B" w:rsidRDefault="00D85DA2" w:rsidP="00A92201">
            <w:pPr>
              <w:spacing w:after="80" w:line="240" w:lineRule="exact"/>
              <w:ind w:left="-57" w:right="-57"/>
              <w:jc w:val="center"/>
              <w:rPr>
                <w:sz w:val="20"/>
              </w:rPr>
            </w:pPr>
            <w:r w:rsidRPr="004A234B">
              <w:rPr>
                <w:sz w:val="20"/>
              </w:rPr>
              <w:t>4</w:t>
            </w:r>
            <w:r w:rsidR="00A92201" w:rsidRPr="004A234B">
              <w:rPr>
                <w:sz w:val="20"/>
              </w:rPr>
              <w:t>80</w:t>
            </w:r>
            <w:r w:rsidR="002E723B" w:rsidRPr="004A234B">
              <w:rPr>
                <w:sz w:val="20"/>
              </w:rPr>
              <w:t> </w:t>
            </w:r>
            <w:r w:rsidR="00A92201" w:rsidRPr="004A234B">
              <w:rPr>
                <w:sz w:val="20"/>
              </w:rPr>
              <w:t>326</w:t>
            </w:r>
          </w:p>
        </w:tc>
      </w:tr>
      <w:tr w:rsidR="00D85DA2" w:rsidRPr="004A234B" w:rsidTr="00BE3477">
        <w:tc>
          <w:tcPr>
            <w:tcW w:w="834" w:type="dxa"/>
            <w:gridSpan w:val="2"/>
          </w:tcPr>
          <w:p w:rsidR="00D85DA2" w:rsidRPr="004A234B" w:rsidRDefault="00D85DA2" w:rsidP="00690423">
            <w:pPr>
              <w:spacing w:after="80" w:line="240" w:lineRule="exact"/>
              <w:ind w:left="-57" w:right="-57"/>
              <w:jc w:val="center"/>
              <w:rPr>
                <w:sz w:val="20"/>
              </w:rPr>
            </w:pPr>
          </w:p>
        </w:tc>
        <w:tc>
          <w:tcPr>
            <w:tcW w:w="2627" w:type="dxa"/>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p>
        </w:tc>
        <w:tc>
          <w:tcPr>
            <w:tcW w:w="1547" w:type="dxa"/>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atLeast"/>
              <w:ind w:left="-57" w:right="-57"/>
              <w:jc w:val="left"/>
              <w:rPr>
                <w:sz w:val="20"/>
              </w:rPr>
            </w:pPr>
          </w:p>
        </w:tc>
        <w:tc>
          <w:tcPr>
            <w:tcW w:w="1658" w:type="dxa"/>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tcPr>
          <w:p w:rsidR="00D85DA2" w:rsidRPr="004A234B" w:rsidRDefault="00D85DA2" w:rsidP="00690423">
            <w:pPr>
              <w:spacing w:after="80" w:line="240" w:lineRule="exact"/>
              <w:ind w:left="-57" w:right="-57"/>
              <w:jc w:val="center"/>
              <w:rPr>
                <w:sz w:val="20"/>
              </w:rPr>
            </w:pPr>
          </w:p>
        </w:tc>
        <w:tc>
          <w:tcPr>
            <w:tcW w:w="2627" w:type="dxa"/>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p>
        </w:tc>
        <w:tc>
          <w:tcPr>
            <w:tcW w:w="1547" w:type="dxa"/>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atLeast"/>
              <w:ind w:left="-57" w:right="-57"/>
              <w:jc w:val="left"/>
              <w:rPr>
                <w:sz w:val="20"/>
              </w:rPr>
            </w:pPr>
          </w:p>
        </w:tc>
        <w:tc>
          <w:tcPr>
            <w:tcW w:w="1658" w:type="dxa"/>
          </w:tcPr>
          <w:p w:rsidR="00D85DA2" w:rsidRPr="004A234B" w:rsidRDefault="00D85DA2" w:rsidP="00690423">
            <w:pPr>
              <w:spacing w:after="80" w:line="240" w:lineRule="exact"/>
              <w:ind w:left="-57" w:right="-57"/>
              <w:jc w:val="center"/>
              <w:rPr>
                <w:sz w:val="20"/>
              </w:rPr>
            </w:pPr>
          </w:p>
        </w:tc>
      </w:tr>
      <w:tr w:rsidR="00D85DA2" w:rsidRPr="004A234B" w:rsidTr="00BE3477">
        <w:tc>
          <w:tcPr>
            <w:tcW w:w="15696" w:type="dxa"/>
            <w:gridSpan w:val="10"/>
          </w:tcPr>
          <w:p w:rsidR="00D85DA2" w:rsidRPr="004A234B" w:rsidRDefault="00D85DA2" w:rsidP="00690423">
            <w:pPr>
              <w:spacing w:after="80" w:line="240" w:lineRule="exact"/>
              <w:ind w:left="-57" w:right="-57"/>
              <w:jc w:val="center"/>
              <w:rPr>
                <w:sz w:val="20"/>
              </w:rPr>
            </w:pPr>
            <w:r w:rsidRPr="004A234B">
              <w:rPr>
                <w:sz w:val="20"/>
              </w:rPr>
              <w:t>Нейрохирургия</w:t>
            </w: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r w:rsidRPr="004A234B">
              <w:rPr>
                <w:sz w:val="20"/>
              </w:rPr>
              <w:t>1</w:t>
            </w:r>
            <w:r w:rsidR="000A7B3C" w:rsidRPr="004A234B">
              <w:rPr>
                <w:sz w:val="20"/>
              </w:rPr>
              <w:t>3</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C71.0, C71.1, C71.2, C71.3, C71.4, C79.3, D33.0, D43.0, C71.8, Q85.0</w:t>
            </w:r>
          </w:p>
        </w:tc>
        <w:tc>
          <w:tcPr>
            <w:tcW w:w="3281" w:type="dxa"/>
            <w:vMerge w:val="restart"/>
            <w:noWrap/>
          </w:tcPr>
          <w:p w:rsidR="00D85DA2" w:rsidRPr="004A234B" w:rsidRDefault="00D85DA2" w:rsidP="00690423">
            <w:pPr>
              <w:spacing w:after="80" w:line="240" w:lineRule="exact"/>
              <w:ind w:left="-57" w:right="-57"/>
              <w:jc w:val="left"/>
              <w:rPr>
                <w:sz w:val="20"/>
              </w:rPr>
            </w:pPr>
            <w:r w:rsidRPr="004A234B">
              <w:rPr>
                <w:sz w:val="20"/>
              </w:rPr>
              <w:t>внутримозговые злокачественные новообразования (первичные и вторичные) и доброкачественные новообразования функционально значимых зон головного мозга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удаление опухоли с применением нейрофизиологического мониторинга функционально значимых зон головного мозга</w:t>
            </w:r>
          </w:p>
        </w:tc>
        <w:tc>
          <w:tcPr>
            <w:tcW w:w="1658" w:type="dxa"/>
            <w:vMerge w:val="restart"/>
          </w:tcPr>
          <w:p w:rsidR="00D85DA2" w:rsidRPr="004A234B" w:rsidRDefault="00CF6D51" w:rsidP="00A92201">
            <w:pPr>
              <w:spacing w:after="80" w:line="240" w:lineRule="exact"/>
              <w:ind w:left="-57" w:right="-57"/>
              <w:jc w:val="center"/>
              <w:rPr>
                <w:sz w:val="20"/>
              </w:rPr>
            </w:pPr>
            <w:r w:rsidRPr="004A234B">
              <w:rPr>
                <w:sz w:val="20"/>
              </w:rPr>
              <w:t>31</w:t>
            </w:r>
            <w:r w:rsidR="00A92201" w:rsidRPr="004A234B">
              <w:rPr>
                <w:sz w:val="20"/>
              </w:rPr>
              <w:t>0</w:t>
            </w:r>
            <w:r w:rsidR="002E723B" w:rsidRPr="004A234B">
              <w:rPr>
                <w:sz w:val="20"/>
              </w:rPr>
              <w:t> </w:t>
            </w:r>
            <w:r w:rsidR="00A92201" w:rsidRPr="004A234B">
              <w:rPr>
                <w:sz w:val="20"/>
              </w:rPr>
              <w:t>961</w:t>
            </w: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применением интраоперационной флюоресцентной микроскопии и эндоскопии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стереотаксическое вмешательство с целью дренирования опухолевых кист и установки длительно существующих дренажных систем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C71.5, C79.3, D33.0, D43.0, Q85.0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внутримозговые злокачественные (первичные и вторичные) и доброкачественные новообразования боковых и III желудочков мозга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сочетанным применением интраоперационной флюоресцентной микроскопии, эндоскопии или эндоскопической ассистенции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удаление опухоли с применением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стереотаксическое вмешательство с целью дренирования опухолевых кист и установки длительно существующих дренажных систем</w:t>
            </w:r>
          </w:p>
          <w:p w:rsidR="00D85DA2" w:rsidRPr="004A234B" w:rsidRDefault="00D85DA2" w:rsidP="00690423">
            <w:pPr>
              <w:spacing w:after="80" w:line="240" w:lineRule="atLeast"/>
              <w:ind w:left="-57" w:right="-57"/>
              <w:jc w:val="left"/>
              <w:rPr>
                <w:sz w:val="20"/>
              </w:rPr>
            </w:pPr>
          </w:p>
          <w:p w:rsidR="00D85DA2" w:rsidRPr="004A234B" w:rsidRDefault="00D85DA2" w:rsidP="00690423">
            <w:pPr>
              <w:spacing w:after="80" w:line="240" w:lineRule="atLeas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C71.6, C71.7, C79.3, D33.1, D18.0, D43.1, Q85.0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внутримозговые злокачественные (первичные и вторичные) и доброкачественные новообразования IV желудочка мозга, стволовой и парастволовой локализации</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удаление опухоли с применением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удаление опухоли с применением интраоперационной флюоресцентной микроскопии и эндоскопии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удаление опухоли с применением нейрофизиологического мониторинга функционально значимых зон головного мозга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D18.0, Q28.3</w:t>
            </w:r>
          </w:p>
        </w:tc>
        <w:tc>
          <w:tcPr>
            <w:tcW w:w="3281" w:type="dxa"/>
          </w:tcPr>
          <w:p w:rsidR="00D85DA2" w:rsidRPr="004A234B" w:rsidRDefault="00D85DA2" w:rsidP="00690423">
            <w:pPr>
              <w:spacing w:after="80" w:line="240" w:lineRule="exact"/>
              <w:ind w:left="-57" w:right="-57"/>
              <w:jc w:val="left"/>
              <w:rPr>
                <w:sz w:val="20"/>
              </w:rPr>
            </w:pPr>
            <w:r w:rsidRPr="004A234B">
              <w:rPr>
                <w:sz w:val="20"/>
              </w:rPr>
              <w:t>кавернома (кавернозная ангиома) функционально значимых зон головного мозга</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применением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C70.0, C79.3, D32.0, Q85, D42.0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внутрижелудочковой локализации</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применением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применением интраоперационной флюоресцентной микроскопии и лазерной спектроскопии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эмболизация сосудов опухоли при помощи адгезивных материалов и (или) микроэмболов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Микрохирургические, эндоскопические и стереотаксические вмешательства при глиомах зрительных нервов и хиазмы, краниофарин</w:t>
            </w:r>
            <w:r w:rsidRPr="004A234B">
              <w:rPr>
                <w:sz w:val="20"/>
              </w:rPr>
              <w:softHyphen/>
              <w:t xml:space="preserve">гиомах, аденомах гипофиза, невриномах, в том числе внутричерепных новообразованиях при нейрофиброматозе </w:t>
            </w:r>
            <w:r w:rsidRPr="004A234B">
              <w:rPr>
                <w:sz w:val="20"/>
              </w:rPr>
              <w:br/>
              <w:t xml:space="preserve">I </w:t>
            </w:r>
            <w:r w:rsidR="00D563E0" w:rsidRPr="004A234B">
              <w:rPr>
                <w:sz w:val="20"/>
              </w:rPr>
              <w:t>–</w:t>
            </w:r>
            <w:r w:rsidRPr="004A234B">
              <w:rPr>
                <w:sz w:val="20"/>
              </w:rPr>
              <w:t xml:space="preserve"> II типов, врожденных (коллоидных, дермоидных, эпидермоидных) церебральных кистах, злокачественных и добро</w:t>
            </w:r>
            <w:r w:rsidRPr="004A234B">
              <w:rPr>
                <w:sz w:val="20"/>
              </w:rPr>
              <w:softHyphen/>
              <w:t>качественных новооб</w:t>
            </w:r>
            <w:r w:rsidRPr="004A234B">
              <w:rPr>
                <w:sz w:val="20"/>
              </w:rPr>
              <w:softHyphen/>
              <w:t>разованиях шишковидной железы (в том числе кистозных), туберозном склерозе, гамартозе</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C72.2, D33.3, Q85</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w:t>
            </w:r>
            <w:r w:rsidR="00D563E0" w:rsidRPr="004A234B">
              <w:rPr>
                <w:sz w:val="20"/>
              </w:rPr>
              <w:t>–</w:t>
            </w:r>
            <w:r w:rsidRPr="004A234B">
              <w:rPr>
                <w:sz w:val="20"/>
              </w:rPr>
              <w:t xml:space="preserve"> II типов). Туберозный склероз. Гамартоз</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применением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эндоскопическое удаление опухоли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 xml:space="preserve">C75.3, D35.2 </w:t>
            </w:r>
            <w:r w:rsidR="00D563E0" w:rsidRPr="004A234B">
              <w:rPr>
                <w:sz w:val="20"/>
              </w:rPr>
              <w:t>–</w:t>
            </w:r>
            <w:r w:rsidRPr="004A234B">
              <w:rPr>
                <w:sz w:val="20"/>
              </w:rPr>
              <w:t xml:space="preserve"> D35.4, D44.3, D44.4, D44.5, Q04.6</w:t>
            </w:r>
          </w:p>
        </w:tc>
        <w:tc>
          <w:tcPr>
            <w:tcW w:w="3281" w:type="dxa"/>
            <w:vMerge w:val="restart"/>
          </w:tcPr>
          <w:p w:rsidR="00D85DA2" w:rsidRPr="004A234B" w:rsidRDefault="00D85DA2" w:rsidP="00690423">
            <w:pPr>
              <w:spacing w:line="240" w:lineRule="exact"/>
              <w:ind w:left="-57" w:right="-57"/>
              <w:jc w:val="left"/>
              <w:rPr>
                <w:sz w:val="20"/>
              </w:rPr>
            </w:pPr>
            <w:r w:rsidRPr="004A234B">
              <w:rPr>
                <w:sz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применением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эндоскопическое удаление опухоли, в том числе с одномоментным закрытием хирургического дефекта ауто- или аллотрансплантатом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стереотаксическое вмешательство с целью дренирования опухолевых кист и установки длительно существующих дренажных систем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Микрохирургические, эндоскопические, стереотаксические, а также комбинированные вмешательства при различных новообразо</w:t>
            </w:r>
            <w:r w:rsidRPr="004A234B">
              <w:rPr>
                <w:sz w:val="20"/>
              </w:rPr>
              <w:softHyphen/>
              <w:t>ваниях и других объемных процессах основания черепа и лицевого скелета, врастающих в полость черепа</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C31</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придаточных пазух носа, прорастающие в полость черепа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эмболизация сосудов опухоли при помощи адгезивных материалов и (или) макроэмболов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C41.0, C43.4, C44.4, C79.4, C79.5, C49.0, D16.4, D48.0, C90.2</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одномоментным пластическим закрытием хирурги</w:t>
            </w:r>
            <w:r w:rsidRPr="004A234B">
              <w:rPr>
                <w:sz w:val="20"/>
              </w:rPr>
              <w:softHyphen/>
              <w:t>ческого дефекта при помощи сложносоставных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эмболизация сосудов опухоли при помощи адгезивных материалов и (или) микроэмболов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M85.0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фиброзная дисплазия</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микрохирургическое вмешательство с одномоментным пластическим закрытием хирургического дефекта при помощи сложносоставных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D10.6, D10.9, D21.0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доброкачественные новообразования носоглотки и мягких тканей головы, лица и шеи, прорастающие в основание черепа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C41.2, C41.4, C70.1, C72.0, C72.1, C72.8, C79.4, C79.5, C90.0, C90.2, D48.0, D16.6, D16.8, D18.0, D32.1, D33.4, D33.7, D36.1, D43.4, Q06.8, M85.5, D42.1</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применением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опухоли с применением систем, стабилизирующих позвоночник</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Default="00D85DA2" w:rsidP="00690423">
            <w:pPr>
              <w:spacing w:line="240" w:lineRule="exact"/>
              <w:ind w:left="-57" w:right="-57"/>
              <w:jc w:val="left"/>
              <w:rPr>
                <w:sz w:val="20"/>
              </w:rPr>
            </w:pPr>
            <w:r w:rsidRPr="004A234B">
              <w:rPr>
                <w:sz w:val="20"/>
              </w:rPr>
              <w:t>удаление опухоли с одномоментным применением ауто- или аллотрансплантатов</w:t>
            </w:r>
          </w:p>
          <w:p w:rsidR="00107CB7" w:rsidRPr="004A234B" w:rsidRDefault="00107CB7" w:rsidP="00690423">
            <w:pPr>
              <w:spacing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эндоскопическое удаление опухоли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 xml:space="preserve">Микрохирургические </w:t>
            </w:r>
            <w:r w:rsidRPr="004A234B">
              <w:rPr>
                <w:sz w:val="20"/>
              </w:rPr>
              <w:br/>
              <w:t xml:space="preserve">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M43.1, M48.0, T91.1, Q76.4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спондилолистез (все уровни позвоночника). Спинальный стеноз (все уровни позвоночника)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декомпрессия спинного мозга, корешков и спинномозговых нервов с имплантацией различных стабилизирующих систем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FC4BB4">
            <w:pPr>
              <w:spacing w:after="80" w:line="240" w:lineRule="exact"/>
              <w:ind w:left="-57" w:right="-57"/>
              <w:jc w:val="left"/>
              <w:rPr>
                <w:sz w:val="20"/>
              </w:rPr>
            </w:pPr>
            <w:r w:rsidRPr="004A234B">
              <w:rPr>
                <w:sz w:val="20"/>
              </w:rPr>
              <w:t xml:space="preserve">Сложные декомпрессионно </w:t>
            </w:r>
            <w:r w:rsidR="00D563E0" w:rsidRPr="004A234B">
              <w:rPr>
                <w:sz w:val="20"/>
              </w:rPr>
              <w:t>–</w:t>
            </w:r>
            <w:r w:rsidRPr="004A234B">
              <w:rPr>
                <w:sz w:val="20"/>
              </w:rPr>
              <w:t xml:space="preserve"> стабилизирующие и реконструктивные операции при травмах и заболеваниях </w:t>
            </w:r>
            <w:r w:rsidRPr="004A234B">
              <w:rPr>
                <w:sz w:val="20"/>
              </w:rPr>
              <w:br/>
              <w:t xml:space="preserve">позвоночника, сопровождающихся развитием миелопатии, </w:t>
            </w:r>
            <w:r w:rsidRPr="004A234B">
              <w:rPr>
                <w:sz w:val="20"/>
              </w:rPr>
              <w:br/>
              <w:t>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lang w:val="en-US"/>
              </w:rPr>
              <w:t>G95</w:t>
            </w:r>
            <w:r w:rsidRPr="004A234B">
              <w:rPr>
                <w:sz w:val="20"/>
              </w:rPr>
              <w:t>.</w:t>
            </w:r>
            <w:r w:rsidRPr="004A234B">
              <w:rPr>
                <w:sz w:val="20"/>
                <w:lang w:val="en-US"/>
              </w:rPr>
              <w:t>1</w:t>
            </w:r>
            <w:r w:rsidRPr="004A234B">
              <w:rPr>
                <w:sz w:val="20"/>
              </w:rPr>
              <w:t xml:space="preserve">, </w:t>
            </w:r>
            <w:r w:rsidRPr="004A234B">
              <w:rPr>
                <w:sz w:val="20"/>
                <w:lang w:val="en-US"/>
              </w:rPr>
              <w:t>G95</w:t>
            </w:r>
            <w:r w:rsidRPr="004A234B">
              <w:rPr>
                <w:sz w:val="20"/>
              </w:rPr>
              <w:t>.2,</w:t>
            </w:r>
            <w:r w:rsidRPr="004A234B">
              <w:rPr>
                <w:sz w:val="20"/>
                <w:lang w:val="en-US"/>
              </w:rPr>
              <w:t xml:space="preserve"> G95</w:t>
            </w:r>
            <w:r w:rsidRPr="004A234B">
              <w:rPr>
                <w:sz w:val="20"/>
              </w:rPr>
              <w:t>.8,</w:t>
            </w:r>
            <w:r w:rsidRPr="004A234B">
              <w:rPr>
                <w:sz w:val="20"/>
                <w:lang w:val="en-US"/>
              </w:rPr>
              <w:t xml:space="preserve"> G95</w:t>
            </w:r>
            <w:r w:rsidRPr="004A234B">
              <w:rPr>
                <w:sz w:val="20"/>
              </w:rPr>
              <w:t xml:space="preserve">.9, M50, M51.0 </w:t>
            </w:r>
            <w:r w:rsidR="00D563E0" w:rsidRPr="004A234B">
              <w:rPr>
                <w:sz w:val="20"/>
              </w:rPr>
              <w:t>–</w:t>
            </w:r>
            <w:r w:rsidRPr="004A234B">
              <w:rPr>
                <w:sz w:val="20"/>
              </w:rPr>
              <w:t xml:space="preserve"> M51.3, M51.8, M51.9</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поражения межпозвоночных дисков шейных и грудных отделов с миелопатией, радикуло- и нейропатией</w:t>
            </w:r>
          </w:p>
        </w:tc>
        <w:tc>
          <w:tcPr>
            <w:tcW w:w="1547" w:type="dxa"/>
            <w:vMerge w:val="restart"/>
          </w:tcPr>
          <w:p w:rsidR="00D85DA2" w:rsidRPr="004A234B" w:rsidRDefault="00D85DA2" w:rsidP="00690423">
            <w:pPr>
              <w:spacing w:after="80" w:line="240" w:lineRule="exact"/>
              <w:ind w:left="-57" w:right="-57"/>
              <w:jc w:val="left"/>
              <w:rPr>
                <w:sz w:val="20"/>
                <w:lang w:val="en-US"/>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удаление межпозвонкового диска </w:t>
            </w:r>
            <w:r w:rsidRPr="004A234B">
              <w:rPr>
                <w:sz w:val="20"/>
              </w:rPr>
              <w:br/>
              <w:t>с имплантацией системы, стабилизирующей позвоночник, или протезирование межпозвонкового диска</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удаление межпозвонкового диска эндоскопическое</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lang w:val="en-US"/>
              </w:rPr>
              <w:t>G95</w:t>
            </w:r>
            <w:r w:rsidRPr="004A234B">
              <w:rPr>
                <w:sz w:val="20"/>
              </w:rPr>
              <w:t>.</w:t>
            </w:r>
            <w:r w:rsidRPr="004A234B">
              <w:rPr>
                <w:sz w:val="20"/>
                <w:lang w:val="en-US"/>
              </w:rPr>
              <w:t>1</w:t>
            </w:r>
            <w:r w:rsidRPr="004A234B">
              <w:rPr>
                <w:sz w:val="20"/>
              </w:rPr>
              <w:t xml:space="preserve">, </w:t>
            </w:r>
            <w:r w:rsidRPr="004A234B">
              <w:rPr>
                <w:sz w:val="20"/>
                <w:lang w:val="en-US"/>
              </w:rPr>
              <w:t>G95</w:t>
            </w:r>
            <w:r w:rsidRPr="004A234B">
              <w:rPr>
                <w:sz w:val="20"/>
              </w:rPr>
              <w:t>.2,</w:t>
            </w:r>
            <w:r w:rsidRPr="004A234B">
              <w:rPr>
                <w:sz w:val="20"/>
                <w:lang w:val="en-US"/>
              </w:rPr>
              <w:t xml:space="preserve"> G95</w:t>
            </w:r>
            <w:r w:rsidRPr="004A234B">
              <w:rPr>
                <w:sz w:val="20"/>
              </w:rPr>
              <w:t>.8,</w:t>
            </w:r>
            <w:r w:rsidRPr="004A234B">
              <w:rPr>
                <w:sz w:val="20"/>
                <w:lang w:val="en-US"/>
              </w:rPr>
              <w:t xml:space="preserve"> G95</w:t>
            </w:r>
            <w:r w:rsidRPr="004A234B">
              <w:rPr>
                <w:sz w:val="20"/>
              </w:rPr>
              <w:t>.9, B67, D16, D18, M88</w:t>
            </w:r>
          </w:p>
        </w:tc>
        <w:tc>
          <w:tcPr>
            <w:tcW w:w="3281" w:type="dxa"/>
          </w:tcPr>
          <w:p w:rsidR="00D85DA2" w:rsidRPr="004A234B" w:rsidRDefault="00D85DA2" w:rsidP="00690423">
            <w:pPr>
              <w:spacing w:after="80" w:line="240" w:lineRule="exact"/>
              <w:ind w:left="-57" w:right="-57"/>
              <w:jc w:val="left"/>
              <w:rPr>
                <w:sz w:val="20"/>
              </w:rPr>
            </w:pPr>
            <w:r w:rsidRPr="004A234B">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G95.1, G95.2, G95.8, G95.9, M42, M43, M45, M46, M48, M50, M51, M53, M92, M93, M95, G95.1, G95.2, G95.8, G95.9, Q76.2</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w:t>
            </w:r>
            <w:r w:rsidRPr="004A234B">
              <w:rPr>
                <w:sz w:val="20"/>
              </w:rPr>
              <w:br/>
              <w:t>микроскопа, эндоскопической</w:t>
            </w:r>
            <w:r w:rsidRPr="004A234B">
              <w:rPr>
                <w:sz w:val="20"/>
              </w:rPr>
              <w:br/>
              <w:t>техники и малоинвазивного инструментария</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107CB7">
            <w:pPr>
              <w:spacing w:after="120" w:line="240" w:lineRule="atLeast"/>
              <w:ind w:left="-57" w:right="-57"/>
              <w:jc w:val="left"/>
              <w:rPr>
                <w:sz w:val="20"/>
              </w:rPr>
            </w:pPr>
            <w:r w:rsidRPr="004A234B">
              <w:rPr>
                <w:sz w:val="20"/>
              </w:rPr>
              <w:t>двух- и многоэтапное реконструктивное вмешательство с резекцией позвонка, межпозвонкового диска, связочных элементов сегмент</w:t>
            </w:r>
            <w:r w:rsidR="00107CB7">
              <w:rPr>
                <w:sz w:val="20"/>
              </w:rPr>
              <w:t>а позвоночника из комбинированного</w:t>
            </w:r>
            <w:r w:rsidRPr="004A234B">
              <w:rPr>
                <w:sz w:val="20"/>
              </w:rPr>
              <w:t xml:space="preserve"> доступа,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658" w:type="dxa"/>
            <w:vMerge/>
          </w:tcPr>
          <w:p w:rsidR="00D85DA2" w:rsidRPr="004A234B" w:rsidRDefault="00D85DA2" w:rsidP="00690423">
            <w:pPr>
              <w:spacing w:after="12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G95.1, G95.2, G95.8, G95.9, A18.0, S12.0, S12.1, S13, S14, S19, S22.0, S22.1, S23, S24, S32.0, S32.1, S33, S34, T08, T09, T85, T91, M80,M81, M82, M86, M85, M87, M96, M99, Q67, Q76.0, Q76.1, Q76.4, Q77, Q76.3</w:t>
            </w:r>
          </w:p>
        </w:tc>
        <w:tc>
          <w:tcPr>
            <w:tcW w:w="3281" w:type="dxa"/>
            <w:vMerge w:val="restart"/>
          </w:tcPr>
          <w:p w:rsidR="00D85DA2" w:rsidRPr="004A234B" w:rsidRDefault="00D85DA2" w:rsidP="00690423">
            <w:pPr>
              <w:spacing w:line="240" w:lineRule="exact"/>
              <w:ind w:left="-57" w:right="-57"/>
              <w:jc w:val="left"/>
              <w:rPr>
                <w:sz w:val="20"/>
              </w:rPr>
            </w:pPr>
            <w:r w:rsidRPr="004A234B">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p w:rsidR="00D85DA2" w:rsidRPr="004A234B" w:rsidRDefault="00D85DA2" w:rsidP="00690423">
            <w:pPr>
              <w:spacing w:after="80" w:line="240" w:lineRule="exact"/>
              <w:ind w:left="-57" w:right="-57"/>
              <w:jc w:val="left"/>
              <w:rPr>
                <w:sz w:val="20"/>
              </w:rPr>
            </w:pP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120" w:line="240" w:lineRule="atLeast"/>
              <w:ind w:left="-57" w:right="-57"/>
              <w:jc w:val="left"/>
              <w:rPr>
                <w:sz w:val="20"/>
              </w:rPr>
            </w:pPr>
            <w:r w:rsidRPr="004A234B">
              <w:rPr>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доступа, репозиционно-стабилизирующий спондилосинтез с использованием костной пластики (спондилодеза), погружных имплантатов</w:t>
            </w:r>
          </w:p>
        </w:tc>
        <w:tc>
          <w:tcPr>
            <w:tcW w:w="1658" w:type="dxa"/>
            <w:vMerge/>
          </w:tcPr>
          <w:p w:rsidR="00D85DA2" w:rsidRPr="004A234B" w:rsidRDefault="00D85DA2" w:rsidP="00690423">
            <w:pPr>
              <w:spacing w:after="120" w:line="240" w:lineRule="exact"/>
              <w:ind w:left="-57" w:right="-57"/>
              <w:jc w:val="center"/>
              <w:rPr>
                <w:sz w:val="20"/>
              </w:rPr>
            </w:pPr>
          </w:p>
        </w:tc>
      </w:tr>
      <w:tr w:rsidR="00D85DA2" w:rsidRPr="004A234B" w:rsidTr="00BE3477">
        <w:tc>
          <w:tcPr>
            <w:tcW w:w="834" w:type="dxa"/>
            <w:gridSpan w:val="2"/>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107CB7">
            <w:pPr>
              <w:spacing w:after="80" w:line="240" w:lineRule="atLeast"/>
              <w:ind w:left="-57" w:right="-57"/>
              <w:jc w:val="left"/>
              <w:rPr>
                <w:sz w:val="20"/>
              </w:rPr>
            </w:pPr>
            <w:r w:rsidRPr="004A234B">
              <w:rPr>
                <w:sz w:val="20"/>
              </w:rPr>
              <w:t xml:space="preserve">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w:t>
            </w:r>
            <w:r w:rsidRPr="004A234B">
              <w:rPr>
                <w:sz w:val="20"/>
              </w:rPr>
              <w:br/>
              <w:t>с использованием костной пластики (спондилодеза), погружных имплантатов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tcPr>
          <w:p w:rsidR="00D85DA2" w:rsidRPr="004A234B" w:rsidRDefault="00D85DA2" w:rsidP="00690423">
            <w:pPr>
              <w:spacing w:after="80" w:line="240" w:lineRule="exact"/>
              <w:ind w:left="-57" w:right="-57"/>
              <w:jc w:val="center"/>
              <w:rPr>
                <w:sz w:val="20"/>
              </w:rPr>
            </w:pPr>
          </w:p>
        </w:tc>
        <w:tc>
          <w:tcPr>
            <w:tcW w:w="2627" w:type="dxa"/>
          </w:tcPr>
          <w:p w:rsidR="00D85DA2" w:rsidRPr="004A234B" w:rsidRDefault="00D85DA2" w:rsidP="00690423">
            <w:pPr>
              <w:spacing w:after="80" w:line="240" w:lineRule="exact"/>
              <w:ind w:left="-57" w:right="-57"/>
              <w:jc w:val="left"/>
              <w:rPr>
                <w:sz w:val="20"/>
              </w:rPr>
            </w:pPr>
            <w:r w:rsidRPr="004A234B">
              <w:rPr>
                <w:sz w:val="20"/>
              </w:rPr>
              <w:t>Микрохирургическая васкулярная декомпрессия корешков черепных нервов</w:t>
            </w:r>
          </w:p>
        </w:tc>
        <w:tc>
          <w:tcPr>
            <w:tcW w:w="2118" w:type="dxa"/>
          </w:tcPr>
          <w:p w:rsidR="00D85DA2" w:rsidRPr="004A234B" w:rsidRDefault="00D85DA2" w:rsidP="00690423">
            <w:pPr>
              <w:spacing w:after="80" w:line="240" w:lineRule="exact"/>
              <w:ind w:left="-57" w:right="-57"/>
              <w:jc w:val="center"/>
              <w:rPr>
                <w:sz w:val="20"/>
              </w:rPr>
            </w:pPr>
            <w:r w:rsidRPr="004A234B">
              <w:rPr>
                <w:sz w:val="20"/>
              </w:rPr>
              <w:t xml:space="preserve">G50 </w:t>
            </w:r>
            <w:r w:rsidR="00D563E0" w:rsidRPr="004A234B">
              <w:rPr>
                <w:sz w:val="20"/>
              </w:rPr>
              <w:t>–</w:t>
            </w:r>
            <w:r w:rsidRPr="004A234B">
              <w:rPr>
                <w:sz w:val="20"/>
              </w:rPr>
              <w:t xml:space="preserve"> G53</w:t>
            </w:r>
          </w:p>
        </w:tc>
        <w:tc>
          <w:tcPr>
            <w:tcW w:w="3281" w:type="dxa"/>
          </w:tcPr>
          <w:p w:rsidR="00D85DA2" w:rsidRPr="004A234B" w:rsidRDefault="00D85DA2" w:rsidP="00690423">
            <w:pPr>
              <w:spacing w:after="80" w:line="240" w:lineRule="exact"/>
              <w:ind w:left="-57" w:right="-57"/>
              <w:jc w:val="left"/>
              <w:rPr>
                <w:sz w:val="20"/>
              </w:rPr>
            </w:pPr>
            <w:r w:rsidRPr="004A234B">
              <w:rPr>
                <w:sz w:val="20"/>
              </w:rPr>
              <w:t>невралгии и нейропатии черепных нервов</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atLeast"/>
              <w:ind w:left="-57" w:right="-57"/>
              <w:jc w:val="left"/>
              <w:rPr>
                <w:sz w:val="20"/>
              </w:rPr>
            </w:pPr>
            <w:r w:rsidRPr="004A234B">
              <w:rPr>
                <w:sz w:val="20"/>
              </w:rPr>
              <w:t>интракраниальная микрохирургическая васкулярная декомпрессия черепных нервов, в том числе с эндоскопической ассистенцией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r w:rsidRPr="004A234B">
              <w:rPr>
                <w:sz w:val="20"/>
              </w:rPr>
              <w:t>1</w:t>
            </w:r>
            <w:r w:rsidR="000A7B3C" w:rsidRPr="004A234B">
              <w:rPr>
                <w:sz w:val="20"/>
              </w:rPr>
              <w:t>4</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w:t>
            </w:r>
            <w:r w:rsidRPr="004A234B">
              <w:rPr>
                <w:sz w:val="20"/>
              </w:rPr>
              <w:br/>
              <w:t>внутримозговых и внутрижелудочковых гематомах</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I60, I61, I62</w:t>
            </w:r>
          </w:p>
        </w:tc>
        <w:tc>
          <w:tcPr>
            <w:tcW w:w="3281" w:type="dxa"/>
            <w:vMerge w:val="restart"/>
          </w:tcPr>
          <w:p w:rsidR="00D85DA2" w:rsidRPr="004A234B" w:rsidRDefault="00D85DA2" w:rsidP="00690423">
            <w:pPr>
              <w:spacing w:line="220" w:lineRule="exact"/>
              <w:ind w:left="-57" w:right="-57"/>
              <w:jc w:val="left"/>
              <w:rPr>
                <w:sz w:val="20"/>
              </w:rPr>
            </w:pPr>
            <w:r w:rsidRPr="004A234B">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микрохирургическое вмешательство с применением нейрофизиологического мониторинга</w:t>
            </w:r>
          </w:p>
        </w:tc>
        <w:tc>
          <w:tcPr>
            <w:tcW w:w="1658" w:type="dxa"/>
            <w:vMerge w:val="restart"/>
          </w:tcPr>
          <w:p w:rsidR="00D85DA2" w:rsidRPr="004A234B" w:rsidRDefault="00A92201" w:rsidP="00A92201">
            <w:pPr>
              <w:spacing w:after="80" w:line="240" w:lineRule="exact"/>
              <w:ind w:left="-57" w:right="-57"/>
              <w:jc w:val="center"/>
              <w:rPr>
                <w:sz w:val="20"/>
              </w:rPr>
            </w:pPr>
            <w:r w:rsidRPr="004A234B">
              <w:rPr>
                <w:sz w:val="20"/>
              </w:rPr>
              <w:t>421</w:t>
            </w:r>
            <w:r w:rsidR="002E723B" w:rsidRPr="004A234B">
              <w:rPr>
                <w:sz w:val="20"/>
              </w:rPr>
              <w:t> </w:t>
            </w:r>
            <w:r w:rsidRPr="004A234B">
              <w:rPr>
                <w:sz w:val="20"/>
              </w:rPr>
              <w:t>807</w:t>
            </w: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пункционная аспирация внутримозговых и внутрижелудочковых гематом с использованием нейронавигации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I67.1</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артериальная аневризма головного мозга вне стадии разрыва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микрохирургическое вмешательство с применением интраоперационного ультразвукового контроля кровотока в церебральных артериях</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эндоваскулярное вмешательство с применением адгезивных клеевых композиций, микроэмболов, микроспиралей и стентов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Q28.2, Q28.8</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артериовенозная мальформация головного мозга и спинного мозга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микрохирургическое вмешательство с применением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эндоваскулярное вмешательство с применением адгезивной клеевой композиции, микроэмболов и (или) микроспиралей (менее 5 койлов)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I67.8, I72.0, I77.0, I78.0</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w:t>
            </w:r>
            <w:r w:rsidR="00D563E0" w:rsidRPr="004A234B">
              <w:rPr>
                <w:sz w:val="20"/>
              </w:rPr>
              <w:t>–</w:t>
            </w:r>
            <w:r w:rsidRPr="004A234B">
              <w:rPr>
                <w:sz w:val="20"/>
              </w:rPr>
              <w:t xml:space="preserve"> Ослера </w:t>
            </w:r>
            <w:r w:rsidR="00D563E0" w:rsidRPr="004A234B">
              <w:rPr>
                <w:sz w:val="20"/>
              </w:rPr>
              <w:t>–</w:t>
            </w:r>
            <w:r w:rsidRPr="004A234B">
              <w:rPr>
                <w:sz w:val="20"/>
              </w:rPr>
              <w:t xml:space="preserve"> Вебера)</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эндоваскулярное вмешательство с применением адгезивных клеевых композиций и микроэмболов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 xml:space="preserve">C83.9, C85.1, D10.6, D10.9, D18.0 </w:t>
            </w:r>
            <w:r w:rsidR="00D563E0" w:rsidRPr="004A234B">
              <w:rPr>
                <w:sz w:val="20"/>
                <w:lang w:val="en-US"/>
              </w:rPr>
              <w:t>–</w:t>
            </w:r>
            <w:r w:rsidRPr="004A234B">
              <w:rPr>
                <w:sz w:val="20"/>
                <w:lang w:val="en-US"/>
              </w:rPr>
              <w:t xml:space="preserve"> D18.1, D21.0, D35.5 </w:t>
            </w:r>
            <w:r w:rsidR="00D563E0" w:rsidRPr="004A234B">
              <w:rPr>
                <w:sz w:val="20"/>
                <w:lang w:val="en-US"/>
              </w:rPr>
              <w:t>–</w:t>
            </w:r>
            <w:r w:rsidRPr="004A234B">
              <w:rPr>
                <w:sz w:val="20"/>
                <w:lang w:val="en-US"/>
              </w:rPr>
              <w:t xml:space="preserve"> D35.7, D36.0, Q85.8, Q28.8</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артериовенозные мальформации, ангиомы, гемангиомы, гемангиобластомы, ангиофибромы, параганглиомы и лимфомы головы, шеи, головного и спинного мозга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эндоваскулярное вмешательство с применением адгезивных клеевых композиций микроэмболов и (или) микроспиралей (менее 5 койлов)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эндоваскулярное вмешательство с прорывом гематоэнцефалического барьера для проведения интраартериальной химиотерапии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микрохирургические вмешательства с интраоперационным нейрофизио</w:t>
            </w:r>
            <w:r w:rsidRPr="004A234B">
              <w:rPr>
                <w:sz w:val="20"/>
              </w:rPr>
              <w:softHyphen/>
              <w:t>логическим мониторингом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микрохирургические вмешательства с интраоперационной реинфузией крови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Имплантация временных электродов для нейростимуляции спинного мозга. Микрохирургические и стереотаксические деструктивные операции на головном и спинном мозге и спинномозговых нервах, в том числе селективная ризотомия, для лечения эпилепсии, гиперкинезов и миелопатий различного генеза</w:t>
            </w:r>
          </w:p>
        </w:tc>
        <w:tc>
          <w:tcPr>
            <w:tcW w:w="2118" w:type="dxa"/>
          </w:tcPr>
          <w:p w:rsidR="00D85DA2" w:rsidRPr="004A234B" w:rsidRDefault="00D85DA2" w:rsidP="00690423">
            <w:pPr>
              <w:spacing w:after="80" w:line="240" w:lineRule="exact"/>
              <w:ind w:left="-57" w:right="-57"/>
              <w:jc w:val="center"/>
              <w:rPr>
                <w:sz w:val="20"/>
              </w:rPr>
            </w:pPr>
            <w:r w:rsidRPr="004A234B">
              <w:rPr>
                <w:sz w:val="20"/>
              </w:rPr>
              <w:t>G20, G21, G24, G25.0, G25.2, G80, G95.0, G95.1, G95.8</w:t>
            </w:r>
          </w:p>
        </w:tc>
        <w:tc>
          <w:tcPr>
            <w:tcW w:w="3281" w:type="dxa"/>
          </w:tcPr>
          <w:p w:rsidR="00D85DA2" w:rsidRPr="004A234B" w:rsidRDefault="00D85DA2" w:rsidP="00690423">
            <w:pPr>
              <w:spacing w:after="80" w:line="240" w:lineRule="exact"/>
              <w:ind w:left="-57" w:right="-57"/>
              <w:jc w:val="left"/>
              <w:rPr>
                <w:sz w:val="20"/>
              </w:rPr>
            </w:pPr>
            <w:r w:rsidRPr="004A234B">
              <w:rPr>
                <w:sz w:val="20"/>
              </w:rPr>
              <w:t>болезнь Паркинсона и вторичный паркинсонизм, деформирующая мышечная дистония, детский церебральный паралич и эссенциальный тремор</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стереотаксическая деструкция подкорковых структур</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 xml:space="preserve">G09, G24, G35, G80, G81.1, G82.1, G82.4, G95.0, G95.1, G95.8, I69.0 </w:t>
            </w:r>
            <w:r w:rsidR="00D563E0" w:rsidRPr="004A234B">
              <w:rPr>
                <w:sz w:val="20"/>
                <w:lang w:val="en-US"/>
              </w:rPr>
              <w:t>–</w:t>
            </w:r>
            <w:r w:rsidRPr="004A234B">
              <w:rPr>
                <w:sz w:val="20"/>
                <w:lang w:val="en-US"/>
              </w:rPr>
              <w:t xml:space="preserve"> I69.8, M96, T90.5, T91.3</w:t>
            </w:r>
          </w:p>
        </w:tc>
        <w:tc>
          <w:tcPr>
            <w:tcW w:w="3281" w:type="dxa"/>
            <w:vMerge w:val="restart"/>
          </w:tcPr>
          <w:p w:rsidR="00D85DA2" w:rsidRPr="004A234B" w:rsidRDefault="00D85DA2" w:rsidP="00690423">
            <w:pPr>
              <w:spacing w:after="80" w:line="240" w:lineRule="atLeast"/>
              <w:ind w:left="-57" w:right="-57"/>
              <w:jc w:val="left"/>
              <w:rPr>
                <w:sz w:val="20"/>
              </w:rPr>
            </w:pPr>
            <w:r w:rsidRPr="004A234B">
              <w:rPr>
                <w:sz w:val="20"/>
              </w:rPr>
              <w:t>спастические, болевые синдромы, двигательные и тазовые нарушения как проявления энцефалопатий и миелопатий различного генеза (онкологических процессов, последствий черепно-мозговой и 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селективная невротомия, селективная дорзальная ризотомия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стереотаксическая деструкция подкорковых структур</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 xml:space="preserve">G31.8, G40.1 </w:t>
            </w:r>
            <w:r w:rsidR="00D563E0" w:rsidRPr="004A234B">
              <w:rPr>
                <w:sz w:val="20"/>
              </w:rPr>
              <w:t>–</w:t>
            </w:r>
            <w:r w:rsidRPr="004A234B">
              <w:rPr>
                <w:sz w:val="20"/>
              </w:rPr>
              <w:t xml:space="preserve"> G40.4, Q04.3, Q04.8</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симптоматическая эпилепсия (медикаментозно-резистентная)</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селективное удаление и разрушение эпилептических очагов с использо-ванием интраоперационного нейрофизиологического контроля</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деструктивные операции на эпилеп</w:t>
            </w:r>
            <w:r w:rsidRPr="004A234B">
              <w:rPr>
                <w:sz w:val="20"/>
              </w:rPr>
              <w:softHyphen/>
              <w:t>тических очагах с предварительным картированием мозга на основе инвазивной имплантации эпидуральных электродов и мониторирования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имплантация, в том числе стереотаксическая, внутримозговых и эпидуральных электродов для проведения нейрофизиологического мониторинга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r w:rsidRPr="004A234B">
              <w:rPr>
                <w:sz w:val="20"/>
              </w:rPr>
              <w:t>1</w:t>
            </w:r>
            <w:r w:rsidR="000A7B3C" w:rsidRPr="004A234B">
              <w:rPr>
                <w:sz w:val="20"/>
              </w:rPr>
              <w:t>5</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Реконструктивные вмешательства при сложных и гигантских дефектах и деформациях свода и основания черепа, орбиты и прилегающих отделов лицевого скелета врожденного и приобретенного генеза с использованием ресурсоемких имплантатов</w:t>
            </w: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 xml:space="preserve">M84.8, M85.0, M85.5, Q01, Q67.2 </w:t>
            </w:r>
            <w:r w:rsidR="00D563E0" w:rsidRPr="004A234B">
              <w:rPr>
                <w:sz w:val="20"/>
                <w:lang w:val="en-US"/>
              </w:rPr>
              <w:t>–</w:t>
            </w:r>
            <w:r w:rsidRPr="004A234B">
              <w:rPr>
                <w:sz w:val="20"/>
                <w:lang w:val="en-US"/>
              </w:rPr>
              <w:t xml:space="preserve"> Q67.3, Q75.0 </w:t>
            </w:r>
            <w:r w:rsidR="00D563E0" w:rsidRPr="004A234B">
              <w:rPr>
                <w:sz w:val="20"/>
                <w:lang w:val="en-US"/>
              </w:rPr>
              <w:t>–</w:t>
            </w:r>
            <w:r w:rsidRPr="004A234B">
              <w:rPr>
                <w:sz w:val="20"/>
                <w:lang w:val="en-US"/>
              </w:rPr>
              <w:t xml:space="preserve"> Q75.2, Q75.8, Q87.0, S02.1 </w:t>
            </w:r>
            <w:r w:rsidR="00D563E0" w:rsidRPr="004A234B">
              <w:rPr>
                <w:sz w:val="20"/>
                <w:lang w:val="en-US"/>
              </w:rPr>
              <w:t>–</w:t>
            </w:r>
            <w:r w:rsidRPr="004A234B">
              <w:rPr>
                <w:sz w:val="20"/>
                <w:lang w:val="en-US"/>
              </w:rPr>
              <w:t xml:space="preserve"> S02.2, S02.7 </w:t>
            </w:r>
            <w:r w:rsidR="00D563E0" w:rsidRPr="004A234B">
              <w:rPr>
                <w:sz w:val="20"/>
                <w:lang w:val="en-US"/>
              </w:rPr>
              <w:t>–</w:t>
            </w:r>
            <w:r w:rsidRPr="004A234B">
              <w:rPr>
                <w:sz w:val="20"/>
                <w:lang w:val="en-US"/>
              </w:rPr>
              <w:t xml:space="preserve"> S02.9, T90.2, T88.8</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сложные и гигантские дефекты и деформации свода и основания черепа, орбиты и прилегающих отделов лицевого скелета врожденного и приобретенного генеза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микрохирургическая реконструкция при врожденных и приобретенных сложных и гигантских дефектах и деформациях свода, лицевого скелета и основания черепа с компьютерным и стереолитографическим моделированием с применением биосовместимых пластических материалов и ресурсоемких имплантатов</w:t>
            </w:r>
          </w:p>
        </w:tc>
        <w:tc>
          <w:tcPr>
            <w:tcW w:w="1658" w:type="dxa"/>
            <w:vMerge w:val="restart"/>
          </w:tcPr>
          <w:p w:rsidR="00D85DA2" w:rsidRPr="004A234B" w:rsidRDefault="00A92201" w:rsidP="00A92201">
            <w:pPr>
              <w:spacing w:after="80" w:line="240" w:lineRule="exact"/>
              <w:ind w:left="-57" w:right="-57"/>
              <w:jc w:val="center"/>
              <w:rPr>
                <w:sz w:val="20"/>
                <w:lang w:val="en-US"/>
              </w:rPr>
            </w:pPr>
            <w:r w:rsidRPr="004A234B">
              <w:rPr>
                <w:sz w:val="20"/>
              </w:rPr>
              <w:t>225</w:t>
            </w:r>
            <w:r w:rsidR="002E723B" w:rsidRPr="004A234B">
              <w:rPr>
                <w:sz w:val="20"/>
              </w:rPr>
              <w:t> </w:t>
            </w:r>
            <w:r w:rsidRPr="004A234B">
              <w:rPr>
                <w:sz w:val="20"/>
              </w:rPr>
              <w:t>792</w:t>
            </w: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эндоскопическая реконструкция врожденных и приобретенных дефектов и деформации лицевого скелета и основания черепа с применением ауто- и (или) аллотрансплантатов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Микрохирургические вмешательства на периферических нервах и сплетениях с одномоментной пластикой нервных стволов аутотрансплантатами. Имплантация временных электродов для нейростимуляции спинного мозга и периферических нервов</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 xml:space="preserve">G54.0 </w:t>
            </w:r>
            <w:r w:rsidR="00D563E0" w:rsidRPr="004A234B">
              <w:rPr>
                <w:sz w:val="20"/>
              </w:rPr>
              <w:t>–</w:t>
            </w:r>
            <w:r w:rsidRPr="004A234B">
              <w:rPr>
                <w:sz w:val="20"/>
              </w:rPr>
              <w:t xml:space="preserve"> G54.4, G54.6, G54.8, G54.9</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поражения плечевого сплетения и шейных корешков, синдром фантома конечности с болью, невропатией или радикулопатией</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невролиз и трансплантация нерва под интраоперационным нейрофизиологическим и эндоскопическим контролем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двухуровневое проведение </w:t>
            </w:r>
            <w:r w:rsidRPr="004A234B">
              <w:rPr>
                <w:sz w:val="20"/>
              </w:rPr>
              <w:br/>
              <w:t xml:space="preserve">эпидуральных электродов </w:t>
            </w:r>
            <w:r w:rsidRPr="004A234B">
              <w:rPr>
                <w:sz w:val="20"/>
              </w:rPr>
              <w:br/>
              <w:t>с применением малоинвазивного инструментария под нейровизуализационным контролем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стереотаксическая деструкция подкорковых структур</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G56, G57, T14.4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последствия травматических и других поражений периферических нервов и сплетений с туннельными </w:t>
            </w:r>
            <w:r w:rsidRPr="004A234B">
              <w:rPr>
                <w:sz w:val="20"/>
              </w:rPr>
              <w:br/>
              <w:t>и компрессионно-ишемическими невропатиями</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микрохирургические вмешательства </w:t>
            </w:r>
            <w:r w:rsidRPr="004A234B">
              <w:rPr>
                <w:sz w:val="20"/>
              </w:rPr>
              <w:br/>
              <w:t xml:space="preserve">под интраоперационным нейрофизиологическим </w:t>
            </w:r>
            <w:r w:rsidRPr="004A234B">
              <w:rPr>
                <w:sz w:val="20"/>
              </w:rPr>
              <w:br/>
              <w:t>и эндоскопическим контролем</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 </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C47, D36.1, D48.2, D48.7</w:t>
            </w:r>
          </w:p>
        </w:tc>
        <w:tc>
          <w:tcPr>
            <w:tcW w:w="3281" w:type="dxa"/>
          </w:tcPr>
          <w:p w:rsidR="00D85DA2" w:rsidRPr="004A234B" w:rsidRDefault="00D85DA2" w:rsidP="00690423">
            <w:pPr>
              <w:spacing w:after="80" w:line="240" w:lineRule="exact"/>
              <w:ind w:left="-57" w:right="-57"/>
              <w:jc w:val="left"/>
              <w:rPr>
                <w:sz w:val="20"/>
              </w:rPr>
            </w:pPr>
            <w:r w:rsidRPr="004A234B">
              <w:rPr>
                <w:sz w:val="20"/>
              </w:rPr>
              <w:t>злокачественные и доброкачественные опухоли периферических нервов и сплетений</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микрохирургические вмешательства на периферических нервах и сплетениях с одномоментной пластикой нервных стволов аутотрансплантатами под интраоперационным нейрофизиологическим контролем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Эндоскопические и стереотаксические вмешательства при врожденной или приобретенной гидроцефалии окклюзионного характера и приобретенных церебральных кистах</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G91, G93.0, Q03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врожденная или приобретенная гидроцефалия окклюзионного характера. Приобретенные церебральные кисты</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эндоскопическая вентрикулостомия дна III желудочка мозга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эндоскопическая фенестрация стенок кист</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эндоскопическая кистовентрикулоциестерностомия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стереотаксическая установка внутрижелудочковых стентов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r w:rsidRPr="004A234B">
              <w:rPr>
                <w:sz w:val="20"/>
              </w:rPr>
              <w:t>1</w:t>
            </w:r>
            <w:r w:rsidR="000A7B3C" w:rsidRPr="004A234B">
              <w:rPr>
                <w:sz w:val="20"/>
              </w:rPr>
              <w:t>6</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Стереотаксически ориентированное дистанционное лучевое лечение при поражениях головы, головного и спинного мозга, позвоночника, тригеминальной невралгии и медикаментознорезистен-тных болевых синдромах различного генеза</w:t>
            </w: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 xml:space="preserve">C31, C41, C71.0 </w:t>
            </w:r>
            <w:r w:rsidR="00D563E0" w:rsidRPr="004A234B">
              <w:rPr>
                <w:sz w:val="20"/>
                <w:lang w:val="en-US"/>
              </w:rPr>
              <w:t>–</w:t>
            </w:r>
            <w:r w:rsidRPr="004A234B">
              <w:rPr>
                <w:sz w:val="20"/>
                <w:lang w:val="en-US"/>
              </w:rPr>
              <w:t xml:space="preserve"> C71.7, C72, C75.3, D10.6, D16.4, D16.6, D16.8, D21, D32, D33, D35, G50.0, Q28.2, Q85.0, I67.8</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первичные злокачественные и доброкачественные опухоли головного и спинного мозга, их оболочек, черепных нервов, костей черепа и лицевого скелета, позвоночника, мягких покровов головы. Артериовенозные мальформации и дуральные артериовенозные фистулы головного мозга, оболочек головного мозга различного генеза. Тригеминальная невралгия. Медикаментознорезистентные болевые синдромы различного генеза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лучевое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стереотаксически ориентированное лучевое лечение первичных злокачественных и добро</w:t>
            </w:r>
            <w:r w:rsidRPr="004A234B">
              <w:rPr>
                <w:sz w:val="20"/>
              </w:rPr>
              <w:softHyphen/>
              <w:t>качественных опухолей головного и спинного мозга, оболочек, черепных нервов, а также костей основания черепа и позвоночника</w:t>
            </w:r>
            <w:r w:rsidRPr="004A234B">
              <w:rPr>
                <w:sz w:val="20"/>
              </w:rPr>
              <w:br/>
            </w:r>
          </w:p>
        </w:tc>
        <w:tc>
          <w:tcPr>
            <w:tcW w:w="1658" w:type="dxa"/>
            <w:vMerge w:val="restart"/>
          </w:tcPr>
          <w:p w:rsidR="00D85DA2" w:rsidRPr="004A234B" w:rsidRDefault="006A0959" w:rsidP="00A92201">
            <w:pPr>
              <w:spacing w:after="80" w:line="240" w:lineRule="exact"/>
              <w:ind w:left="-57" w:right="-57"/>
              <w:jc w:val="center"/>
              <w:rPr>
                <w:sz w:val="20"/>
                <w:lang w:val="en-US"/>
              </w:rPr>
            </w:pPr>
            <w:r w:rsidRPr="004A234B">
              <w:rPr>
                <w:sz w:val="20"/>
              </w:rPr>
              <w:t>34</w:t>
            </w:r>
            <w:r w:rsidR="00A92201" w:rsidRPr="004A234B">
              <w:rPr>
                <w:sz w:val="20"/>
              </w:rPr>
              <w:t>1</w:t>
            </w:r>
            <w:r w:rsidR="002E723B" w:rsidRPr="004A234B">
              <w:rPr>
                <w:sz w:val="20"/>
              </w:rPr>
              <w:t> </w:t>
            </w:r>
            <w:r w:rsidR="00A92201" w:rsidRPr="004A234B">
              <w:rPr>
                <w:sz w:val="20"/>
              </w:rPr>
              <w:t>316</w:t>
            </w: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стереотаксически ориентированное лучевое лечение артериовенозных мальформаций головного и спинного мозга и патологических соустий головного мозга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стереотаксически ориентированное лучевое лечение тригеминальной невралгии и болевых синдромов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0A7B3C" w:rsidP="00690423">
            <w:pPr>
              <w:spacing w:after="80" w:line="240" w:lineRule="exact"/>
              <w:ind w:left="-57" w:right="-57"/>
              <w:jc w:val="center"/>
              <w:rPr>
                <w:sz w:val="20"/>
              </w:rPr>
            </w:pPr>
            <w:r w:rsidRPr="004A234B">
              <w:rPr>
                <w:sz w:val="20"/>
              </w:rPr>
              <w:t>17</w:t>
            </w:r>
            <w:r w:rsidR="00D85DA2"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I60, I61, I62</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ресурсоемкое эндоваскулярное вмешательство с применением адгезивной и неадгезивной клеевой композиции, микроспиралей, стентов, в том числе потоковых</w:t>
            </w:r>
          </w:p>
        </w:tc>
        <w:tc>
          <w:tcPr>
            <w:tcW w:w="1658" w:type="dxa"/>
            <w:vMerge w:val="restart"/>
          </w:tcPr>
          <w:p w:rsidR="00D85DA2" w:rsidRPr="004A234B" w:rsidRDefault="006A0959" w:rsidP="00A92201">
            <w:pPr>
              <w:spacing w:after="80" w:line="240" w:lineRule="exact"/>
              <w:ind w:left="-57" w:right="-57"/>
              <w:jc w:val="center"/>
              <w:rPr>
                <w:sz w:val="20"/>
              </w:rPr>
            </w:pPr>
            <w:r w:rsidRPr="004A234B">
              <w:rPr>
                <w:sz w:val="20"/>
              </w:rPr>
              <w:t>1</w:t>
            </w:r>
            <w:r w:rsidR="002E723B" w:rsidRPr="004A234B">
              <w:rPr>
                <w:sz w:val="20"/>
              </w:rPr>
              <w:t> </w:t>
            </w:r>
            <w:r w:rsidRPr="004A234B">
              <w:rPr>
                <w:sz w:val="20"/>
              </w:rPr>
              <w:t>13</w:t>
            </w:r>
            <w:r w:rsidR="00A92201" w:rsidRPr="004A234B">
              <w:rPr>
                <w:sz w:val="20"/>
              </w:rPr>
              <w:t>2</w:t>
            </w:r>
            <w:r w:rsidR="002E723B" w:rsidRPr="004A234B">
              <w:rPr>
                <w:sz w:val="20"/>
              </w:rPr>
              <w:t> </w:t>
            </w:r>
            <w:r w:rsidR="00A92201" w:rsidRPr="004A234B">
              <w:rPr>
                <w:sz w:val="20"/>
              </w:rPr>
              <w:t>050</w:t>
            </w: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ресурсоемкое комбинированное микрохирургическое и эндоваскулярное вмешательство</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I67.1</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артериальная аневризма головного мозга вне стадии разрыва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 xml:space="preserve">ресурсоемкое эндоваскулярное вмешательство с применением адгезивной и неадгезивной клеевой композиции, микроспиралей </w:t>
            </w:r>
            <w:r w:rsidRPr="004A234B">
              <w:rPr>
                <w:sz w:val="20"/>
              </w:rPr>
              <w:br/>
              <w:t>(5 и более койлов) и стентов</w:t>
            </w:r>
            <w:r w:rsidRPr="004A234B">
              <w:rPr>
                <w:sz w:val="20"/>
              </w:rPr>
              <w:br/>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ресурсоемкое комбинированное микрохирургическое и эндоваскулярное вмешательство</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rPr>
          <w:trHeight w:val="320"/>
        </w:trPr>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Q28.2, Q28.8</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артериовенозная мальформация головного и спинного мозга</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vMerge w:val="restart"/>
          </w:tcPr>
          <w:p w:rsidR="00D85DA2" w:rsidRPr="004A234B" w:rsidRDefault="00D85DA2" w:rsidP="00690423">
            <w:pPr>
              <w:spacing w:after="80" w:line="240" w:lineRule="exact"/>
              <w:ind w:left="-57" w:right="-57"/>
              <w:jc w:val="left"/>
              <w:rPr>
                <w:sz w:val="20"/>
              </w:rPr>
            </w:pPr>
            <w:r w:rsidRPr="004A234B">
              <w:rPr>
                <w:sz w:val="20"/>
              </w:rPr>
              <w:t>ресурсоемкое эндоваскулярное вмешательство с применением адгезивной и неадгезивной клеевой композиции, микроспиралей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rPr>
          <w:trHeight w:val="320"/>
        </w:trPr>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vMerge/>
          </w:tcPr>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I67.8, I72.0, I77.0, I78.0</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w:t>
            </w:r>
            <w:r w:rsidR="00D563E0" w:rsidRPr="004A234B">
              <w:rPr>
                <w:sz w:val="20"/>
              </w:rPr>
              <w:t>–</w:t>
            </w:r>
            <w:r w:rsidRPr="004A234B">
              <w:rPr>
                <w:sz w:val="20"/>
              </w:rPr>
              <w:t xml:space="preserve"> Ослера </w:t>
            </w:r>
            <w:r w:rsidR="00D563E0" w:rsidRPr="004A234B">
              <w:rPr>
                <w:sz w:val="20"/>
              </w:rPr>
              <w:t>–</w:t>
            </w:r>
            <w:r w:rsidRPr="004A234B">
              <w:rPr>
                <w:sz w:val="20"/>
              </w:rPr>
              <w:t xml:space="preserve"> Вебера)</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ресурсоемкое эндоваскулярное вмешательство с применением адгезивной и неадгезивной клеевой композиции, микроспиралей, стентов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D18.0, D18.1, D21.0, D36.0, D35.6, I67.8, Q28.8</w:t>
            </w:r>
          </w:p>
        </w:tc>
        <w:tc>
          <w:tcPr>
            <w:tcW w:w="3281" w:type="dxa"/>
          </w:tcPr>
          <w:p w:rsidR="00D85DA2" w:rsidRPr="004A234B" w:rsidRDefault="00D85DA2" w:rsidP="00690423">
            <w:pPr>
              <w:spacing w:after="80" w:line="240" w:lineRule="exact"/>
              <w:ind w:left="-57" w:right="-57"/>
              <w:jc w:val="left"/>
              <w:rPr>
                <w:sz w:val="20"/>
              </w:rPr>
            </w:pPr>
            <w:r w:rsidRPr="004A234B">
              <w:rPr>
                <w:sz w:val="20"/>
              </w:rPr>
              <w:t>артериовенозные мальформации, ангиомы, гемангиомы, гемангиобластомы, ангиофибромы и параганглиомы головы, шеи и головного и спинного мозга. Варикозное расширение вен орбиты</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I66</w:t>
            </w:r>
          </w:p>
        </w:tc>
        <w:tc>
          <w:tcPr>
            <w:tcW w:w="3281" w:type="dxa"/>
          </w:tcPr>
          <w:p w:rsidR="00D85DA2" w:rsidRPr="004A234B" w:rsidRDefault="00D85DA2" w:rsidP="00690423">
            <w:pPr>
              <w:spacing w:after="80" w:line="240" w:lineRule="exact"/>
              <w:ind w:left="-57" w:right="-57"/>
              <w:jc w:val="left"/>
              <w:rPr>
                <w:sz w:val="20"/>
              </w:rPr>
            </w:pPr>
            <w:r w:rsidRPr="004A234B">
              <w:rPr>
                <w:sz w:val="20"/>
              </w:rPr>
              <w:t>окклюзии, стенозы, эмболии и тромбозы интракраниальных отделов церебральных артерий. Ишемия головного мозга как последствие цереброваскулярных болезней</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эндоваскулярная ангиопластика и стентирование</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r w:rsidRPr="004A234B">
              <w:rPr>
                <w:sz w:val="20"/>
              </w:rPr>
              <w:t>1</w:t>
            </w:r>
            <w:r w:rsidR="000A7B3C" w:rsidRPr="004A234B">
              <w:rPr>
                <w:sz w:val="20"/>
              </w:rPr>
              <w:t>8</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Имплантация, в том числе стереотаксическая, внутримозговых, эпидуральных и периферийных электродов, включая тестовые, нейростимуляторов и помп на постоянных источниках тока и их замена для нейростимуляции головного и спинного мозга, периферических нервов</w:t>
            </w:r>
          </w:p>
        </w:tc>
        <w:tc>
          <w:tcPr>
            <w:tcW w:w="2118" w:type="dxa"/>
          </w:tcPr>
          <w:p w:rsidR="00D85DA2" w:rsidRPr="004A234B" w:rsidRDefault="00D85DA2" w:rsidP="00690423">
            <w:pPr>
              <w:spacing w:after="80" w:line="240" w:lineRule="exact"/>
              <w:ind w:left="-57" w:right="-57"/>
              <w:jc w:val="center"/>
              <w:rPr>
                <w:sz w:val="20"/>
              </w:rPr>
            </w:pPr>
            <w:r w:rsidRPr="004A234B">
              <w:rPr>
                <w:sz w:val="20"/>
              </w:rPr>
              <w:t>G20, G21, G24, G25.0, G25.2, G80, G95.0, G95.1, G95.8</w:t>
            </w:r>
          </w:p>
        </w:tc>
        <w:tc>
          <w:tcPr>
            <w:tcW w:w="3281" w:type="dxa"/>
          </w:tcPr>
          <w:p w:rsidR="00D85DA2" w:rsidRPr="004A234B" w:rsidRDefault="00D85DA2" w:rsidP="00690423">
            <w:pPr>
              <w:spacing w:after="80" w:line="240" w:lineRule="exact"/>
              <w:ind w:left="-57" w:right="-57"/>
              <w:jc w:val="left"/>
              <w:rPr>
                <w:sz w:val="20"/>
              </w:rPr>
            </w:pPr>
            <w:r w:rsidRPr="004A234B">
              <w:rPr>
                <w:sz w:val="20"/>
              </w:rPr>
              <w:t>болезнь Паркинсона и вторичный паркинсонизм, деформирующая мышечная дистония, детский церебральный паралич и эссенциальный тремор</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имплантация, в том числе стереотак</w:t>
            </w:r>
            <w:r w:rsidRPr="004A234B">
              <w:rPr>
                <w:sz w:val="20"/>
              </w:rPr>
              <w:softHyphen/>
              <w:t>сическая, внутримозговых и эпиду</w:t>
            </w:r>
            <w:r w:rsidRPr="004A234B">
              <w:rPr>
                <w:sz w:val="20"/>
              </w:rPr>
              <w:softHyphen/>
              <w:t>ральных электродов и постоянных нейростимуляторов на постоянных источниках тока и их замена</w:t>
            </w:r>
          </w:p>
        </w:tc>
        <w:tc>
          <w:tcPr>
            <w:tcW w:w="1658" w:type="dxa"/>
            <w:vMerge w:val="restart"/>
          </w:tcPr>
          <w:p w:rsidR="00D85DA2" w:rsidRPr="004A234B" w:rsidRDefault="00D85DA2" w:rsidP="00A92201">
            <w:pPr>
              <w:spacing w:after="80" w:line="240" w:lineRule="exact"/>
              <w:ind w:left="-57" w:right="-57"/>
              <w:jc w:val="center"/>
              <w:rPr>
                <w:sz w:val="20"/>
                <w:lang w:val="en-US"/>
              </w:rPr>
            </w:pPr>
            <w:r w:rsidRPr="004A234B">
              <w:rPr>
                <w:sz w:val="20"/>
              </w:rPr>
              <w:t>1</w:t>
            </w:r>
            <w:r w:rsidR="002E723B" w:rsidRPr="004A234B">
              <w:rPr>
                <w:sz w:val="20"/>
              </w:rPr>
              <w:t> </w:t>
            </w:r>
            <w:r w:rsidR="006A0959" w:rsidRPr="004A234B">
              <w:rPr>
                <w:sz w:val="20"/>
              </w:rPr>
              <w:t>49</w:t>
            </w:r>
            <w:r w:rsidR="00A92201" w:rsidRPr="004A234B">
              <w:rPr>
                <w:sz w:val="20"/>
              </w:rPr>
              <w:t>4</w:t>
            </w:r>
            <w:r w:rsidR="002E723B" w:rsidRPr="004A234B">
              <w:rPr>
                <w:sz w:val="20"/>
              </w:rPr>
              <w:t> </w:t>
            </w:r>
            <w:r w:rsidR="00A92201" w:rsidRPr="004A234B">
              <w:rPr>
                <w:sz w:val="20"/>
              </w:rPr>
              <w:t>022</w:t>
            </w: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lang w:val="en-US"/>
              </w:rPr>
              <w:t xml:space="preserve">E75.2, G09, G24, G35 </w:t>
            </w:r>
            <w:r w:rsidR="00D563E0" w:rsidRPr="004A234B">
              <w:rPr>
                <w:sz w:val="20"/>
                <w:lang w:val="en-US"/>
              </w:rPr>
              <w:t>–</w:t>
            </w:r>
            <w:r w:rsidRPr="004A234B">
              <w:rPr>
                <w:sz w:val="20"/>
                <w:lang w:val="en-US"/>
              </w:rPr>
              <w:t xml:space="preserve"> G37, G80, G81.1, G82.1, G82.4, G95.0, G95.1, G95.8, I69.0 </w:t>
            </w:r>
            <w:r w:rsidR="00D563E0" w:rsidRPr="004A234B">
              <w:rPr>
                <w:sz w:val="20"/>
                <w:lang w:val="en-US"/>
              </w:rPr>
              <w:t>–</w:t>
            </w:r>
            <w:r w:rsidRPr="004A234B">
              <w:rPr>
                <w:sz w:val="20"/>
                <w:lang w:val="en-US"/>
              </w:rPr>
              <w:t xml:space="preserve"> I69.8, M53.3, M54, M96, T88.8, T90.5, T91.3</w:t>
            </w:r>
          </w:p>
        </w:tc>
        <w:tc>
          <w:tcPr>
            <w:tcW w:w="3281" w:type="dxa"/>
            <w:vMerge w:val="restart"/>
          </w:tcPr>
          <w:p w:rsidR="00D85DA2" w:rsidRPr="004A234B" w:rsidRDefault="00D85DA2" w:rsidP="00690423">
            <w:pPr>
              <w:spacing w:after="80" w:line="220" w:lineRule="exact"/>
              <w:ind w:left="-57" w:right="-57"/>
              <w:jc w:val="left"/>
              <w:rPr>
                <w:sz w:val="20"/>
              </w:rPr>
            </w:pPr>
            <w:r w:rsidRPr="004A234B">
              <w:rPr>
                <w:sz w:val="20"/>
              </w:rPr>
              <w:t>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w:t>
            </w:r>
            <w:r w:rsidRPr="004A234B">
              <w:rPr>
                <w:sz w:val="20"/>
              </w:rPr>
              <w:softHyphen/>
              <w:t>ния по ишемическому или геморра</w:t>
            </w:r>
            <w:r w:rsidRPr="004A234B">
              <w:rPr>
                <w:sz w:val="20"/>
              </w:rPr>
              <w:softHyphen/>
              <w:t>гическому типу, демиелинизирующие болезни, инфекционные болезни, последствия медицинских вмешательств и процедур)</w:t>
            </w:r>
          </w:p>
        </w:tc>
        <w:tc>
          <w:tcPr>
            <w:tcW w:w="1547" w:type="dxa"/>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имплантация, в том числе стереотак</w:t>
            </w:r>
            <w:r w:rsidRPr="004A234B">
              <w:rPr>
                <w:sz w:val="20"/>
              </w:rPr>
              <w:softHyphen/>
              <w:t>сическая, внутримозговых и эпиду</w:t>
            </w:r>
            <w:r w:rsidRPr="004A234B">
              <w:rPr>
                <w:sz w:val="20"/>
              </w:rPr>
              <w:softHyphen/>
              <w:t>ральных электродов и постоянных нейростимуляторов на постоянных источниках тока и их замена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47" w:type="dxa"/>
            <w:vMerge/>
          </w:tcPr>
          <w:p w:rsidR="00D85DA2" w:rsidRPr="004A234B" w:rsidRDefault="00D85DA2" w:rsidP="00690423">
            <w:pPr>
              <w:spacing w:after="80" w:line="240" w:lineRule="exact"/>
              <w:ind w:left="-57" w:right="-57"/>
              <w:jc w:val="left"/>
              <w:rPr>
                <w:sz w:val="20"/>
              </w:rPr>
            </w:pP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имплантация помпы для хронического интратекального введения лекарственных препаратов в спинномозговую жидкость и ее замена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 xml:space="preserve">G31.8, G40.1 </w:t>
            </w:r>
            <w:r w:rsidR="00D563E0" w:rsidRPr="004A234B">
              <w:rPr>
                <w:sz w:val="20"/>
              </w:rPr>
              <w:t>–</w:t>
            </w:r>
            <w:r w:rsidRPr="004A234B">
              <w:rPr>
                <w:sz w:val="20"/>
              </w:rPr>
              <w:t xml:space="preserve"> G40.4, Q04.3, Q04.8</w:t>
            </w:r>
          </w:p>
        </w:tc>
        <w:tc>
          <w:tcPr>
            <w:tcW w:w="3281" w:type="dxa"/>
          </w:tcPr>
          <w:p w:rsidR="00D85DA2" w:rsidRPr="004A234B" w:rsidRDefault="00D85DA2" w:rsidP="00690423">
            <w:pPr>
              <w:spacing w:after="80" w:line="240" w:lineRule="exact"/>
              <w:ind w:left="-57" w:right="-57"/>
              <w:jc w:val="left"/>
              <w:rPr>
                <w:sz w:val="20"/>
              </w:rPr>
            </w:pPr>
            <w:r w:rsidRPr="004A234B">
              <w:rPr>
                <w:sz w:val="20"/>
              </w:rPr>
              <w:t>симптоматическая эпилепсия (резистентная к лечению лекарственными препаратами)</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line="240" w:lineRule="exact"/>
              <w:ind w:left="-57" w:right="-57"/>
              <w:jc w:val="left"/>
              <w:rPr>
                <w:sz w:val="20"/>
              </w:rPr>
            </w:pPr>
            <w:r w:rsidRPr="004A234B">
              <w:rPr>
                <w:sz w:val="20"/>
              </w:rPr>
              <w:t>имплантация, в том числе стереотаксическая, внутричерепных и периферических временных или постоянных электродов и нейростимуляторов на постоянных источниках тока для регистрации и модуляции биопотенциалов и их замена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 xml:space="preserve">M50, M51.0 </w:t>
            </w:r>
            <w:r w:rsidR="00D563E0" w:rsidRPr="004A234B">
              <w:rPr>
                <w:sz w:val="20"/>
              </w:rPr>
              <w:t>–</w:t>
            </w:r>
            <w:r w:rsidRPr="004A234B">
              <w:rPr>
                <w:sz w:val="20"/>
              </w:rPr>
              <w:t xml:space="preserve"> M51.3, M51.8 </w:t>
            </w:r>
            <w:r w:rsidR="00D563E0" w:rsidRPr="004A234B">
              <w:rPr>
                <w:sz w:val="20"/>
              </w:rPr>
              <w:t>–</w:t>
            </w:r>
            <w:r w:rsidRPr="004A234B">
              <w:rPr>
                <w:sz w:val="20"/>
              </w:rPr>
              <w:t xml:space="preserve"> M51.9</w:t>
            </w:r>
          </w:p>
        </w:tc>
        <w:tc>
          <w:tcPr>
            <w:tcW w:w="3281" w:type="dxa"/>
          </w:tcPr>
          <w:p w:rsidR="00D85DA2" w:rsidRPr="004A234B" w:rsidRDefault="00D85DA2" w:rsidP="00690423">
            <w:pPr>
              <w:spacing w:after="80" w:line="240" w:lineRule="exact"/>
              <w:ind w:left="-57" w:right="-57"/>
              <w:jc w:val="left"/>
              <w:rPr>
                <w:sz w:val="20"/>
              </w:rPr>
            </w:pPr>
            <w:r w:rsidRPr="004A234B">
              <w:rPr>
                <w:sz w:val="20"/>
              </w:rPr>
              <w:t>поражения межпозвоночных дисков шейных и грудных отделов с миелопатией, радикуло- и нейропатией</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lang w:val="en-US"/>
              </w:rPr>
            </w:pPr>
            <w:r w:rsidRPr="004A234B">
              <w:rPr>
                <w:sz w:val="20"/>
                <w:lang w:val="en-US"/>
              </w:rPr>
              <w:t xml:space="preserve">G50 </w:t>
            </w:r>
            <w:r w:rsidR="00D563E0" w:rsidRPr="004A234B">
              <w:rPr>
                <w:sz w:val="20"/>
                <w:lang w:val="en-US"/>
              </w:rPr>
              <w:t>–</w:t>
            </w:r>
            <w:r w:rsidRPr="004A234B">
              <w:rPr>
                <w:sz w:val="20"/>
                <w:lang w:val="en-US"/>
              </w:rPr>
              <w:t xml:space="preserve"> G53, G54.0 </w:t>
            </w:r>
            <w:r w:rsidR="00D563E0" w:rsidRPr="004A234B">
              <w:rPr>
                <w:sz w:val="20"/>
                <w:lang w:val="en-US"/>
              </w:rPr>
              <w:t>–</w:t>
            </w:r>
            <w:r w:rsidRPr="004A234B">
              <w:rPr>
                <w:sz w:val="20"/>
                <w:lang w:val="en-US"/>
              </w:rPr>
              <w:t xml:space="preserve"> </w:t>
            </w:r>
            <w:r w:rsidR="00107CB7">
              <w:rPr>
                <w:sz w:val="20"/>
                <w:lang w:val="en-US"/>
              </w:rPr>
              <w:t>G</w:t>
            </w:r>
            <w:r w:rsidRPr="004A234B">
              <w:rPr>
                <w:sz w:val="20"/>
                <w:lang w:val="en-US"/>
              </w:rPr>
              <w:t>54.4, G54.6, G54.8, G54.9, G56, G57, T14.4, T91, T92, T93</w:t>
            </w:r>
          </w:p>
        </w:tc>
        <w:tc>
          <w:tcPr>
            <w:tcW w:w="3281" w:type="dxa"/>
          </w:tcPr>
          <w:p w:rsidR="00D85DA2" w:rsidRPr="004A234B" w:rsidRDefault="00D85DA2" w:rsidP="00690423">
            <w:pPr>
              <w:spacing w:after="80" w:line="240" w:lineRule="exact"/>
              <w:ind w:left="-57" w:right="-57"/>
              <w:jc w:val="left"/>
              <w:rPr>
                <w:sz w:val="20"/>
              </w:rPr>
            </w:pPr>
            <w:r w:rsidRPr="004A234B">
              <w:rPr>
                <w:sz w:val="20"/>
              </w:rPr>
              <w:t>поражения плечевого сплетения и шейных корешков, синдром фантома конечности с болью, невропатией или радикулопатией</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имплантация эпидуральных и периферических электродов и постоянных нейростимуляторов на постоянных источниках тока и их замена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G56, G57, T14.4, T91, T92, T93</w:t>
            </w:r>
          </w:p>
        </w:tc>
        <w:tc>
          <w:tcPr>
            <w:tcW w:w="3281" w:type="dxa"/>
          </w:tcPr>
          <w:p w:rsidR="00D85DA2" w:rsidRPr="004A234B" w:rsidRDefault="00D85DA2" w:rsidP="00690423">
            <w:pPr>
              <w:spacing w:after="80" w:line="240" w:lineRule="exact"/>
              <w:ind w:left="-57" w:right="-57"/>
              <w:jc w:val="left"/>
              <w:rPr>
                <w:sz w:val="20"/>
              </w:rPr>
            </w:pPr>
            <w:r w:rsidRPr="004A234B">
              <w:rPr>
                <w:sz w:val="20"/>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547"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D85DA2" w:rsidRPr="004A234B" w:rsidRDefault="00D85DA2" w:rsidP="00690423">
            <w:pPr>
              <w:spacing w:after="80" w:line="240" w:lineRule="exact"/>
              <w:ind w:left="-57" w:right="-57"/>
              <w:jc w:val="left"/>
              <w:rPr>
                <w:sz w:val="20"/>
              </w:rPr>
            </w:pPr>
            <w:r w:rsidRPr="004A234B">
              <w:rPr>
                <w:sz w:val="20"/>
              </w:rPr>
              <w:t>имплантация эпидуральных и периферических электродов и постоянных нейростимуляторов на постоянных источниках тока и их замена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15696" w:type="dxa"/>
            <w:gridSpan w:val="10"/>
          </w:tcPr>
          <w:p w:rsidR="00D85DA2" w:rsidRPr="004A234B" w:rsidRDefault="00D85DA2" w:rsidP="00690423">
            <w:pPr>
              <w:spacing w:after="80" w:line="240" w:lineRule="exact"/>
              <w:ind w:left="-57" w:right="-57"/>
              <w:jc w:val="center"/>
              <w:rPr>
                <w:sz w:val="20"/>
              </w:rPr>
            </w:pPr>
            <w:r w:rsidRPr="004A234B">
              <w:rPr>
                <w:sz w:val="20"/>
              </w:rPr>
              <w:t>Онкология</w:t>
            </w: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r w:rsidRPr="004A234B">
              <w:rPr>
                <w:sz w:val="20"/>
              </w:rPr>
              <w:t>1</w:t>
            </w:r>
            <w:r w:rsidR="000A7B3C" w:rsidRPr="004A234B">
              <w:rPr>
                <w:sz w:val="20"/>
              </w:rPr>
              <w:t>9</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органосохранные вмешательства при злокачественных новообразованиях</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 xml:space="preserve">C00, C01, C02, C04 </w:t>
            </w:r>
            <w:r w:rsidR="00D563E0" w:rsidRPr="004A234B">
              <w:rPr>
                <w:sz w:val="20"/>
              </w:rPr>
              <w:t>–</w:t>
            </w:r>
            <w:r w:rsidRPr="004A234B">
              <w:rPr>
                <w:sz w:val="20"/>
              </w:rPr>
              <w:t xml:space="preserve"> </w:t>
            </w:r>
            <w:r w:rsidRPr="004A234B">
              <w:rPr>
                <w:sz w:val="20"/>
                <w:lang w:val="en-US"/>
              </w:rPr>
              <w:t>C</w:t>
            </w:r>
            <w:r w:rsidRPr="004A234B">
              <w:rPr>
                <w:sz w:val="20"/>
              </w:rPr>
              <w:t>06, C09.0, C09.1, C09.8, C09.9, C10.0, C10.1, C10.2, C10.3, C10.4, C11.0, C11.1, C11.2, C11.3, C11.8, C11.9, C12, C13.0, C13.1, C13.2, C13.8, C13.9, C14.0, C14.2, C15.0, C30.0, C31.0, C31.1, C31.2, C31.3, C31.8, C31.9, C32, C43, C44, C69, C73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головы и шеи I </w:t>
            </w:r>
            <w:r w:rsidR="00D563E0" w:rsidRPr="004A234B">
              <w:rPr>
                <w:sz w:val="20"/>
              </w:rPr>
              <w:t>–</w:t>
            </w:r>
            <w:r w:rsidRPr="004A234B">
              <w:rPr>
                <w:sz w:val="20"/>
              </w:rPr>
              <w:t xml:space="preserve"> III стадии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полости носа видеоэндоскопическое</w:t>
            </w:r>
          </w:p>
        </w:tc>
        <w:tc>
          <w:tcPr>
            <w:tcW w:w="1658" w:type="dxa"/>
            <w:vMerge w:val="restart"/>
          </w:tcPr>
          <w:p w:rsidR="00D85DA2" w:rsidRPr="004A234B" w:rsidRDefault="00A92201" w:rsidP="00A92201">
            <w:pPr>
              <w:spacing w:after="80" w:line="240" w:lineRule="exact"/>
              <w:ind w:left="-57" w:right="-57"/>
              <w:jc w:val="center"/>
              <w:rPr>
                <w:color w:val="FF0000"/>
                <w:sz w:val="20"/>
              </w:rPr>
            </w:pPr>
            <w:r w:rsidRPr="004A234B">
              <w:rPr>
                <w:sz w:val="20"/>
              </w:rPr>
              <w:t>234</w:t>
            </w:r>
            <w:r w:rsidR="002E723B" w:rsidRPr="004A234B">
              <w:rPr>
                <w:sz w:val="20"/>
              </w:rPr>
              <w:t> </w:t>
            </w:r>
            <w:r w:rsidRPr="004A234B">
              <w:rPr>
                <w:sz w:val="20"/>
              </w:rPr>
              <w:t>445</w:t>
            </w: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тиреоидэктомия видеоэндоскопическая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микроэндоларингеальная резекция гортани с использованием эндовидеотехники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микроэндоларингеальная резекция видеоэндоскопическая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тиреоидэктомия видеоассистированная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нервосберегающая шейная лимфаденэктомия видеоассистированная</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лимфатических узлов и клетчатки переднего верхнего средостения видеоассистированное</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придаточных пазух носа видеоассистированное</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верхней челюсти видеоассистированная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эндоларингеальная резекция видеоэндоскопическая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селективная и суперселективная инфузия в глазную артерию химиопрепарата как вид органосохраняющего лечения ретинобластомы у детей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C15, C16, C17, C18, C19, C20, C21</w:t>
            </w:r>
          </w:p>
        </w:tc>
        <w:tc>
          <w:tcPr>
            <w:tcW w:w="3281" w:type="dxa"/>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эндоскопическое электрохирургическое удаление опухоли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lang w:val="en-US"/>
              </w:rPr>
            </w:pPr>
            <w:r w:rsidRPr="004A234B">
              <w:rPr>
                <w:sz w:val="20"/>
                <w:lang w:val="en-US"/>
              </w:rPr>
              <w:t>C15</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локализованные и местнораспространенные формы злокачественных новообразований пищевода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видеоассистированная одномоментная резекция и пластика пищевода с лимфаденэктомией 2S, 2F, 3F</w:t>
            </w:r>
          </w:p>
        </w:tc>
        <w:tc>
          <w:tcPr>
            <w:tcW w:w="1658" w:type="dxa"/>
            <w:vMerge/>
          </w:tcPr>
          <w:p w:rsidR="00D85DA2" w:rsidRPr="004A234B" w:rsidRDefault="00D85DA2" w:rsidP="00690423">
            <w:pPr>
              <w:spacing w:after="80" w:line="240" w:lineRule="exact"/>
              <w:ind w:left="-57" w:right="-57"/>
              <w:jc w:val="center"/>
              <w:rPr>
                <w:sz w:val="20"/>
              </w:rPr>
            </w:pPr>
          </w:p>
        </w:tc>
      </w:tr>
      <w:tr w:rsidR="00FD7557" w:rsidRPr="004A234B" w:rsidTr="00BE3477">
        <w:tc>
          <w:tcPr>
            <w:tcW w:w="834" w:type="dxa"/>
            <w:gridSpan w:val="2"/>
            <w:vMerge/>
          </w:tcPr>
          <w:p w:rsidR="00FD7557" w:rsidRPr="004A234B" w:rsidRDefault="00FD7557" w:rsidP="00690423">
            <w:pPr>
              <w:spacing w:after="80" w:line="240" w:lineRule="exact"/>
              <w:ind w:left="-57" w:right="-57"/>
              <w:jc w:val="center"/>
              <w:rPr>
                <w:sz w:val="20"/>
              </w:rPr>
            </w:pPr>
          </w:p>
        </w:tc>
        <w:tc>
          <w:tcPr>
            <w:tcW w:w="2627" w:type="dxa"/>
            <w:vMerge/>
          </w:tcPr>
          <w:p w:rsidR="00FD7557" w:rsidRPr="004A234B" w:rsidRDefault="00FD7557" w:rsidP="00690423">
            <w:pPr>
              <w:spacing w:after="80" w:line="240" w:lineRule="exact"/>
              <w:ind w:left="-57" w:right="-57"/>
              <w:jc w:val="left"/>
              <w:rPr>
                <w:sz w:val="20"/>
              </w:rPr>
            </w:pPr>
          </w:p>
        </w:tc>
        <w:tc>
          <w:tcPr>
            <w:tcW w:w="2118" w:type="dxa"/>
            <w:vMerge w:val="restart"/>
          </w:tcPr>
          <w:p w:rsidR="00FD7557" w:rsidRPr="004A234B" w:rsidRDefault="00FD7557" w:rsidP="00690423">
            <w:pPr>
              <w:spacing w:after="80" w:line="240" w:lineRule="exact"/>
              <w:ind w:left="-57" w:right="-57"/>
              <w:jc w:val="center"/>
              <w:rPr>
                <w:sz w:val="20"/>
              </w:rPr>
            </w:pPr>
            <w:r w:rsidRPr="004A234B">
              <w:rPr>
                <w:sz w:val="20"/>
              </w:rPr>
              <w:t>C16</w:t>
            </w:r>
          </w:p>
        </w:tc>
        <w:tc>
          <w:tcPr>
            <w:tcW w:w="3281" w:type="dxa"/>
            <w:vMerge w:val="restart"/>
          </w:tcPr>
          <w:p w:rsidR="00FD7557" w:rsidRPr="004A234B" w:rsidRDefault="00FD7557" w:rsidP="00690423">
            <w:pPr>
              <w:spacing w:after="80" w:line="240" w:lineRule="exact"/>
              <w:ind w:left="-57" w:right="-57"/>
              <w:jc w:val="left"/>
              <w:rPr>
                <w:sz w:val="20"/>
              </w:rPr>
            </w:pPr>
            <w:r w:rsidRPr="004A234B">
              <w:rPr>
                <w:sz w:val="20"/>
              </w:rPr>
              <w:t>начальные и локализованные формы злокачественных новообразований желудка</w:t>
            </w:r>
          </w:p>
        </w:tc>
        <w:tc>
          <w:tcPr>
            <w:tcW w:w="1589" w:type="dxa"/>
            <w:gridSpan w:val="3"/>
            <w:vMerge w:val="restart"/>
          </w:tcPr>
          <w:p w:rsidR="00FD7557" w:rsidRPr="004A234B" w:rsidRDefault="00FD7557" w:rsidP="00690423">
            <w:pPr>
              <w:spacing w:after="80" w:line="240" w:lineRule="exact"/>
              <w:ind w:left="-57" w:right="-57"/>
              <w:jc w:val="left"/>
              <w:rPr>
                <w:sz w:val="20"/>
              </w:rPr>
            </w:pPr>
            <w:r w:rsidRPr="004A234B">
              <w:rPr>
                <w:sz w:val="20"/>
              </w:rPr>
              <w:t>хирургическое лечение </w:t>
            </w:r>
          </w:p>
        </w:tc>
        <w:tc>
          <w:tcPr>
            <w:tcW w:w="3589" w:type="dxa"/>
          </w:tcPr>
          <w:p w:rsidR="00FD7557" w:rsidRPr="004A234B" w:rsidRDefault="00FD7557" w:rsidP="00690423">
            <w:pPr>
              <w:spacing w:after="80" w:line="240" w:lineRule="exact"/>
              <w:ind w:left="-57" w:right="-57"/>
              <w:jc w:val="left"/>
              <w:rPr>
                <w:sz w:val="20"/>
              </w:rPr>
            </w:pPr>
            <w:r w:rsidRPr="004A234B">
              <w:rPr>
                <w:sz w:val="20"/>
              </w:rPr>
              <w:t>лапароскопическая парциальная резекция желудка, в том числе с исследованием сторожевых лимфатических узлов</w:t>
            </w:r>
          </w:p>
        </w:tc>
        <w:tc>
          <w:tcPr>
            <w:tcW w:w="1658" w:type="dxa"/>
            <w:vMerge/>
          </w:tcPr>
          <w:p w:rsidR="00FD7557" w:rsidRPr="004A234B" w:rsidRDefault="00FD7557" w:rsidP="00690423">
            <w:pPr>
              <w:spacing w:after="80" w:line="240" w:lineRule="exact"/>
              <w:ind w:left="-57" w:right="-57"/>
              <w:jc w:val="center"/>
              <w:rPr>
                <w:sz w:val="20"/>
              </w:rPr>
            </w:pPr>
          </w:p>
        </w:tc>
      </w:tr>
      <w:tr w:rsidR="00FD7557" w:rsidRPr="004A234B" w:rsidTr="00BE3477">
        <w:tc>
          <w:tcPr>
            <w:tcW w:w="834" w:type="dxa"/>
            <w:gridSpan w:val="2"/>
            <w:vMerge/>
          </w:tcPr>
          <w:p w:rsidR="00FD7557" w:rsidRPr="004A234B" w:rsidRDefault="00FD7557" w:rsidP="00690423">
            <w:pPr>
              <w:spacing w:after="80" w:line="240" w:lineRule="exact"/>
              <w:ind w:left="-57" w:right="-57"/>
              <w:jc w:val="center"/>
              <w:rPr>
                <w:sz w:val="20"/>
              </w:rPr>
            </w:pPr>
          </w:p>
        </w:tc>
        <w:tc>
          <w:tcPr>
            <w:tcW w:w="2627" w:type="dxa"/>
            <w:vMerge/>
          </w:tcPr>
          <w:p w:rsidR="00FD7557" w:rsidRPr="004A234B" w:rsidRDefault="00FD7557" w:rsidP="00690423">
            <w:pPr>
              <w:spacing w:after="80" w:line="240" w:lineRule="exact"/>
              <w:ind w:left="-57" w:right="-57"/>
              <w:jc w:val="left"/>
              <w:rPr>
                <w:sz w:val="20"/>
              </w:rPr>
            </w:pPr>
          </w:p>
        </w:tc>
        <w:tc>
          <w:tcPr>
            <w:tcW w:w="2118" w:type="dxa"/>
            <w:vMerge/>
          </w:tcPr>
          <w:p w:rsidR="00FD7557" w:rsidRPr="004A234B" w:rsidRDefault="00FD7557" w:rsidP="00690423">
            <w:pPr>
              <w:spacing w:after="80" w:line="240" w:lineRule="exact"/>
              <w:ind w:left="-57" w:right="-57"/>
              <w:jc w:val="center"/>
              <w:rPr>
                <w:sz w:val="20"/>
              </w:rPr>
            </w:pPr>
          </w:p>
        </w:tc>
        <w:tc>
          <w:tcPr>
            <w:tcW w:w="3281" w:type="dxa"/>
            <w:vMerge/>
          </w:tcPr>
          <w:p w:rsidR="00FD7557" w:rsidRPr="004A234B" w:rsidRDefault="00FD7557" w:rsidP="00690423">
            <w:pPr>
              <w:spacing w:after="80" w:line="240" w:lineRule="exact"/>
              <w:ind w:left="-57" w:right="-57"/>
              <w:jc w:val="left"/>
              <w:rPr>
                <w:sz w:val="20"/>
              </w:rPr>
            </w:pPr>
          </w:p>
        </w:tc>
        <w:tc>
          <w:tcPr>
            <w:tcW w:w="1589" w:type="dxa"/>
            <w:gridSpan w:val="3"/>
            <w:vMerge/>
          </w:tcPr>
          <w:p w:rsidR="00FD7557" w:rsidRPr="004A234B" w:rsidRDefault="00FD7557" w:rsidP="00690423">
            <w:pPr>
              <w:spacing w:after="80" w:line="240" w:lineRule="exact"/>
              <w:ind w:left="-57" w:right="-57"/>
              <w:jc w:val="left"/>
              <w:rPr>
                <w:sz w:val="20"/>
              </w:rPr>
            </w:pPr>
          </w:p>
        </w:tc>
        <w:tc>
          <w:tcPr>
            <w:tcW w:w="3589" w:type="dxa"/>
          </w:tcPr>
          <w:p w:rsidR="00FD7557" w:rsidRPr="004A234B" w:rsidRDefault="00FD7557" w:rsidP="00690423">
            <w:pPr>
              <w:spacing w:after="80" w:line="240" w:lineRule="exact"/>
              <w:ind w:left="-57" w:right="-57"/>
              <w:jc w:val="left"/>
              <w:rPr>
                <w:sz w:val="20"/>
              </w:rPr>
            </w:pPr>
            <w:r w:rsidRPr="004A234B">
              <w:rPr>
                <w:sz w:val="20"/>
              </w:rPr>
              <w:t xml:space="preserve">лапароскопическая </w:t>
            </w:r>
            <w:r w:rsidRPr="004A234B">
              <w:rPr>
                <w:sz w:val="20"/>
              </w:rPr>
              <w:br/>
              <w:t>дистальная субтотальная резекция желудка</w:t>
            </w:r>
          </w:p>
        </w:tc>
        <w:tc>
          <w:tcPr>
            <w:tcW w:w="1658" w:type="dxa"/>
            <w:vMerge/>
          </w:tcPr>
          <w:p w:rsidR="00FD7557" w:rsidRPr="004A234B" w:rsidRDefault="00FD7557" w:rsidP="00690423">
            <w:pPr>
              <w:spacing w:after="80" w:line="240" w:lineRule="exact"/>
              <w:ind w:left="-57" w:right="-57"/>
              <w:jc w:val="center"/>
              <w:rPr>
                <w:sz w:val="20"/>
              </w:rPr>
            </w:pPr>
          </w:p>
        </w:tc>
      </w:tr>
      <w:tr w:rsidR="00FD7557" w:rsidRPr="004A234B" w:rsidTr="00BE3477">
        <w:tc>
          <w:tcPr>
            <w:tcW w:w="834" w:type="dxa"/>
            <w:gridSpan w:val="2"/>
            <w:vMerge/>
          </w:tcPr>
          <w:p w:rsidR="00FD7557" w:rsidRPr="004A234B" w:rsidRDefault="00FD7557" w:rsidP="00690423">
            <w:pPr>
              <w:spacing w:after="80" w:line="240" w:lineRule="exact"/>
              <w:ind w:left="-57" w:right="-57"/>
              <w:jc w:val="center"/>
              <w:rPr>
                <w:sz w:val="20"/>
              </w:rPr>
            </w:pPr>
          </w:p>
        </w:tc>
        <w:tc>
          <w:tcPr>
            <w:tcW w:w="2627" w:type="dxa"/>
            <w:vMerge/>
          </w:tcPr>
          <w:p w:rsidR="00FD7557" w:rsidRPr="004A234B" w:rsidRDefault="00FD7557" w:rsidP="00690423">
            <w:pPr>
              <w:spacing w:after="80" w:line="240" w:lineRule="exact"/>
              <w:ind w:left="-57" w:right="-57"/>
              <w:jc w:val="left"/>
              <w:rPr>
                <w:sz w:val="20"/>
              </w:rPr>
            </w:pPr>
          </w:p>
        </w:tc>
        <w:tc>
          <w:tcPr>
            <w:tcW w:w="2118" w:type="dxa"/>
            <w:vMerge/>
          </w:tcPr>
          <w:p w:rsidR="00FD7557" w:rsidRPr="004A234B" w:rsidRDefault="00FD7557" w:rsidP="00690423">
            <w:pPr>
              <w:spacing w:after="80" w:line="240" w:lineRule="exact"/>
              <w:ind w:left="-57" w:right="-57"/>
              <w:jc w:val="center"/>
              <w:rPr>
                <w:sz w:val="20"/>
              </w:rPr>
            </w:pPr>
          </w:p>
        </w:tc>
        <w:tc>
          <w:tcPr>
            <w:tcW w:w="3281" w:type="dxa"/>
            <w:vMerge/>
          </w:tcPr>
          <w:p w:rsidR="00FD7557" w:rsidRPr="004A234B" w:rsidRDefault="00FD7557" w:rsidP="00690423">
            <w:pPr>
              <w:spacing w:after="80" w:line="240" w:lineRule="exact"/>
              <w:ind w:left="-57" w:right="-57"/>
              <w:jc w:val="left"/>
              <w:rPr>
                <w:sz w:val="20"/>
              </w:rPr>
            </w:pPr>
          </w:p>
        </w:tc>
        <w:tc>
          <w:tcPr>
            <w:tcW w:w="1589" w:type="dxa"/>
            <w:gridSpan w:val="3"/>
            <w:vMerge/>
          </w:tcPr>
          <w:p w:rsidR="00FD7557" w:rsidRPr="004A234B" w:rsidRDefault="00FD7557" w:rsidP="00690423">
            <w:pPr>
              <w:spacing w:after="80" w:line="240" w:lineRule="exact"/>
              <w:ind w:left="-57" w:right="-57"/>
              <w:jc w:val="left"/>
              <w:rPr>
                <w:sz w:val="20"/>
              </w:rPr>
            </w:pPr>
          </w:p>
        </w:tc>
        <w:tc>
          <w:tcPr>
            <w:tcW w:w="3589" w:type="dxa"/>
          </w:tcPr>
          <w:p w:rsidR="00FD7557" w:rsidRPr="004A234B" w:rsidRDefault="00FD7557" w:rsidP="00690423">
            <w:pPr>
              <w:spacing w:after="80" w:line="240" w:lineRule="exact"/>
              <w:ind w:left="-57" w:right="-57"/>
              <w:jc w:val="left"/>
              <w:rPr>
                <w:color w:val="9CC2E5" w:themeColor="accent1" w:themeTint="99"/>
                <w:sz w:val="20"/>
              </w:rPr>
            </w:pPr>
            <w:r w:rsidRPr="004A234B">
              <w:rPr>
                <w:sz w:val="20"/>
              </w:rPr>
              <w:t>гастрэктомия с применением видеоэндоскопических технологий при злокачественных новообразованиях желудка</w:t>
            </w:r>
          </w:p>
        </w:tc>
        <w:tc>
          <w:tcPr>
            <w:tcW w:w="1658" w:type="dxa"/>
            <w:vMerge/>
          </w:tcPr>
          <w:p w:rsidR="00FD7557" w:rsidRPr="004A234B" w:rsidRDefault="00FD7557"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C17</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локализованные и местнораспространенные формы злокачественных новообразований двенадцатиперстной и тонкой кишки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резекция тонкой кишки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панкреато-дуоденальная резекция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C18.1, C18.2, C18.3, C18.4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локализованные формы злокачественных новообразований правой половины ободочной кишки. Карциноидные опухоли червеобразного отростка</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лапароскопически-ассистированная правосторонняя гемиколэктомия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лапароскопически-ассистированная правосторонняя гемиколэктомия с расширенной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C18.5, C18.6</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локализованные формы злокачественных новообразований левой половины ободочной кишки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лапароскопически-ассистированная левосторонняя гемиколэктомия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лапароскопически-ассистированная левосторонняя гемиколэктомия с расширенной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C18.7, C19</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локализованные формы злокачественных новообразований сигмовидной кишки и ректосигмоидного отдела</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лапароскопически-ассистированная резекция сигмовидной кишки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лапароскопически-ассистированная резекция сигмовидной кишки с расширенной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нервосберегающая лапароскопически-ассистированная резекция сигмовидной кишки</w:t>
            </w:r>
          </w:p>
        </w:tc>
        <w:tc>
          <w:tcPr>
            <w:tcW w:w="1658" w:type="dxa"/>
            <w:vMerge/>
          </w:tcPr>
          <w:p w:rsidR="00D85DA2" w:rsidRPr="004A234B" w:rsidRDefault="00D85DA2" w:rsidP="00690423">
            <w:pPr>
              <w:spacing w:after="80" w:line="240" w:lineRule="exact"/>
              <w:ind w:left="-57" w:right="-57"/>
              <w:jc w:val="center"/>
              <w:rPr>
                <w:sz w:val="20"/>
              </w:rPr>
            </w:pPr>
          </w:p>
        </w:tc>
      </w:tr>
      <w:tr w:rsidR="00546746" w:rsidRPr="004A234B" w:rsidTr="00BE3477">
        <w:tc>
          <w:tcPr>
            <w:tcW w:w="834" w:type="dxa"/>
            <w:gridSpan w:val="2"/>
            <w:vMerge/>
          </w:tcPr>
          <w:p w:rsidR="00546746" w:rsidRPr="004A234B" w:rsidRDefault="00546746" w:rsidP="00690423">
            <w:pPr>
              <w:spacing w:after="80" w:line="240" w:lineRule="exact"/>
              <w:ind w:left="-57" w:right="-57"/>
              <w:jc w:val="center"/>
              <w:rPr>
                <w:sz w:val="20"/>
              </w:rPr>
            </w:pPr>
          </w:p>
        </w:tc>
        <w:tc>
          <w:tcPr>
            <w:tcW w:w="2627" w:type="dxa"/>
            <w:vMerge/>
          </w:tcPr>
          <w:p w:rsidR="00546746" w:rsidRPr="004A234B" w:rsidRDefault="00546746" w:rsidP="00690423">
            <w:pPr>
              <w:spacing w:after="80" w:line="240" w:lineRule="exact"/>
              <w:ind w:left="-57" w:right="-57"/>
              <w:jc w:val="left"/>
              <w:rPr>
                <w:sz w:val="20"/>
              </w:rPr>
            </w:pPr>
          </w:p>
        </w:tc>
        <w:tc>
          <w:tcPr>
            <w:tcW w:w="2118" w:type="dxa"/>
            <w:vMerge w:val="restart"/>
          </w:tcPr>
          <w:p w:rsidR="00546746" w:rsidRPr="004A234B" w:rsidRDefault="00546746" w:rsidP="00690423">
            <w:pPr>
              <w:spacing w:after="80" w:line="240" w:lineRule="exact"/>
              <w:ind w:left="-57" w:right="-57"/>
              <w:jc w:val="center"/>
              <w:rPr>
                <w:sz w:val="20"/>
              </w:rPr>
            </w:pPr>
            <w:r w:rsidRPr="004A234B">
              <w:rPr>
                <w:sz w:val="20"/>
              </w:rPr>
              <w:t>C20, C21</w:t>
            </w:r>
          </w:p>
        </w:tc>
        <w:tc>
          <w:tcPr>
            <w:tcW w:w="3281" w:type="dxa"/>
            <w:vMerge w:val="restart"/>
          </w:tcPr>
          <w:p w:rsidR="00546746" w:rsidRPr="004A234B" w:rsidRDefault="00546746" w:rsidP="00690423">
            <w:pPr>
              <w:spacing w:after="80" w:line="240" w:lineRule="exact"/>
              <w:ind w:left="-57" w:right="-57"/>
              <w:jc w:val="left"/>
              <w:rPr>
                <w:sz w:val="20"/>
              </w:rPr>
            </w:pPr>
            <w:r w:rsidRPr="004A234B">
              <w:rPr>
                <w:sz w:val="20"/>
              </w:rPr>
              <w:t xml:space="preserve">ранние формы злокачественных новообразований прямой кишки; локализованные формы злокачественных новообразований прямой кишки </w:t>
            </w:r>
          </w:p>
        </w:tc>
        <w:tc>
          <w:tcPr>
            <w:tcW w:w="1589" w:type="dxa"/>
            <w:gridSpan w:val="3"/>
            <w:vMerge w:val="restart"/>
          </w:tcPr>
          <w:p w:rsidR="00546746" w:rsidRPr="004A234B" w:rsidRDefault="00546746" w:rsidP="00690423">
            <w:pPr>
              <w:spacing w:after="80" w:line="240" w:lineRule="exact"/>
              <w:ind w:left="-57" w:right="-57"/>
              <w:jc w:val="left"/>
              <w:rPr>
                <w:sz w:val="20"/>
              </w:rPr>
            </w:pPr>
            <w:r w:rsidRPr="004A234B">
              <w:rPr>
                <w:sz w:val="20"/>
              </w:rPr>
              <w:t>хирургическое лечение</w:t>
            </w:r>
          </w:p>
          <w:p w:rsidR="00546746" w:rsidRPr="004A234B" w:rsidRDefault="00546746" w:rsidP="00690423">
            <w:pPr>
              <w:spacing w:after="80" w:line="240" w:lineRule="exact"/>
              <w:ind w:left="-57" w:right="-57"/>
              <w:jc w:val="left"/>
              <w:rPr>
                <w:sz w:val="20"/>
              </w:rPr>
            </w:pPr>
          </w:p>
        </w:tc>
        <w:tc>
          <w:tcPr>
            <w:tcW w:w="3589" w:type="dxa"/>
          </w:tcPr>
          <w:p w:rsidR="00546746" w:rsidRPr="004A234B" w:rsidRDefault="00546746" w:rsidP="00690423">
            <w:pPr>
              <w:spacing w:after="80" w:line="240" w:lineRule="exact"/>
              <w:ind w:left="-57" w:right="-57"/>
              <w:jc w:val="left"/>
              <w:rPr>
                <w:sz w:val="20"/>
              </w:rPr>
            </w:pPr>
            <w:r w:rsidRPr="004A234B">
              <w:rPr>
                <w:sz w:val="20"/>
              </w:rPr>
              <w:t>трансанальная эндоскопическая микрохирургия (ТЕМ)</w:t>
            </w:r>
          </w:p>
        </w:tc>
        <w:tc>
          <w:tcPr>
            <w:tcW w:w="1658" w:type="dxa"/>
            <w:vMerge/>
          </w:tcPr>
          <w:p w:rsidR="00546746" w:rsidRPr="004A234B" w:rsidRDefault="00546746" w:rsidP="00690423">
            <w:pPr>
              <w:spacing w:after="80" w:line="240" w:lineRule="exact"/>
              <w:ind w:left="-57" w:right="-57"/>
              <w:jc w:val="center"/>
              <w:rPr>
                <w:sz w:val="20"/>
              </w:rPr>
            </w:pPr>
          </w:p>
        </w:tc>
      </w:tr>
      <w:tr w:rsidR="00546746" w:rsidRPr="004A234B" w:rsidTr="00BE3477">
        <w:tc>
          <w:tcPr>
            <w:tcW w:w="834" w:type="dxa"/>
            <w:gridSpan w:val="2"/>
            <w:vMerge/>
          </w:tcPr>
          <w:p w:rsidR="00546746" w:rsidRPr="004A234B" w:rsidRDefault="00546746" w:rsidP="00690423">
            <w:pPr>
              <w:spacing w:after="80" w:line="240" w:lineRule="exact"/>
              <w:ind w:left="-57" w:right="-57"/>
              <w:jc w:val="center"/>
              <w:rPr>
                <w:sz w:val="20"/>
              </w:rPr>
            </w:pPr>
          </w:p>
        </w:tc>
        <w:tc>
          <w:tcPr>
            <w:tcW w:w="2627" w:type="dxa"/>
            <w:vMerge/>
          </w:tcPr>
          <w:p w:rsidR="00546746" w:rsidRPr="004A234B" w:rsidRDefault="00546746" w:rsidP="00690423">
            <w:pPr>
              <w:spacing w:after="80" w:line="240" w:lineRule="exact"/>
              <w:ind w:left="-57" w:right="-57"/>
              <w:jc w:val="left"/>
              <w:rPr>
                <w:sz w:val="20"/>
              </w:rPr>
            </w:pPr>
          </w:p>
        </w:tc>
        <w:tc>
          <w:tcPr>
            <w:tcW w:w="2118" w:type="dxa"/>
            <w:vMerge/>
          </w:tcPr>
          <w:p w:rsidR="00546746" w:rsidRPr="004A234B" w:rsidRDefault="00546746" w:rsidP="00690423">
            <w:pPr>
              <w:spacing w:after="80" w:line="240" w:lineRule="exact"/>
              <w:ind w:left="-57" w:right="-57"/>
              <w:jc w:val="center"/>
              <w:rPr>
                <w:color w:val="70AD47" w:themeColor="accent6"/>
                <w:sz w:val="20"/>
              </w:rPr>
            </w:pPr>
          </w:p>
        </w:tc>
        <w:tc>
          <w:tcPr>
            <w:tcW w:w="3281" w:type="dxa"/>
            <w:vMerge/>
          </w:tcPr>
          <w:p w:rsidR="00546746" w:rsidRPr="004A234B" w:rsidRDefault="00546746" w:rsidP="00690423">
            <w:pPr>
              <w:spacing w:after="80" w:line="240" w:lineRule="exact"/>
              <w:ind w:left="-57" w:right="-57"/>
              <w:jc w:val="left"/>
              <w:rPr>
                <w:color w:val="70AD47" w:themeColor="accent6"/>
                <w:sz w:val="20"/>
              </w:rPr>
            </w:pPr>
          </w:p>
        </w:tc>
        <w:tc>
          <w:tcPr>
            <w:tcW w:w="1589" w:type="dxa"/>
            <w:gridSpan w:val="3"/>
            <w:vMerge/>
          </w:tcPr>
          <w:p w:rsidR="00546746" w:rsidRPr="004A234B" w:rsidRDefault="00546746" w:rsidP="00690423">
            <w:pPr>
              <w:spacing w:after="80" w:line="240" w:lineRule="exact"/>
              <w:ind w:left="-57" w:right="-57"/>
              <w:jc w:val="left"/>
              <w:rPr>
                <w:sz w:val="20"/>
              </w:rPr>
            </w:pPr>
          </w:p>
        </w:tc>
        <w:tc>
          <w:tcPr>
            <w:tcW w:w="3589" w:type="dxa"/>
          </w:tcPr>
          <w:p w:rsidR="00546746" w:rsidRPr="004A234B" w:rsidRDefault="00546746" w:rsidP="00690423">
            <w:pPr>
              <w:spacing w:after="80" w:line="240" w:lineRule="exact"/>
              <w:ind w:left="-57" w:right="-57"/>
              <w:jc w:val="left"/>
              <w:rPr>
                <w:sz w:val="20"/>
              </w:rPr>
            </w:pPr>
            <w:r w:rsidRPr="004A234B">
              <w:rPr>
                <w:sz w:val="20"/>
              </w:rPr>
              <w:t>лапароскопически-ассистированная резекция прямой кишки</w:t>
            </w:r>
            <w:r w:rsidRPr="004A234B">
              <w:rPr>
                <w:sz w:val="20"/>
              </w:rPr>
              <w:br/>
            </w:r>
          </w:p>
        </w:tc>
        <w:tc>
          <w:tcPr>
            <w:tcW w:w="1658" w:type="dxa"/>
            <w:vMerge/>
          </w:tcPr>
          <w:p w:rsidR="00546746" w:rsidRPr="004A234B" w:rsidRDefault="00546746" w:rsidP="00690423">
            <w:pPr>
              <w:spacing w:after="80" w:line="240" w:lineRule="exact"/>
              <w:ind w:left="-57" w:right="-57"/>
              <w:jc w:val="center"/>
              <w:rPr>
                <w:sz w:val="20"/>
              </w:rPr>
            </w:pPr>
          </w:p>
        </w:tc>
      </w:tr>
      <w:tr w:rsidR="00546746" w:rsidRPr="004A234B" w:rsidTr="00BE3477">
        <w:tc>
          <w:tcPr>
            <w:tcW w:w="834" w:type="dxa"/>
            <w:gridSpan w:val="2"/>
            <w:vMerge/>
          </w:tcPr>
          <w:p w:rsidR="00546746" w:rsidRPr="004A234B" w:rsidRDefault="00546746" w:rsidP="00690423">
            <w:pPr>
              <w:spacing w:after="80" w:line="240" w:lineRule="exact"/>
              <w:ind w:left="-57" w:right="-57"/>
              <w:jc w:val="center"/>
              <w:rPr>
                <w:sz w:val="20"/>
              </w:rPr>
            </w:pPr>
          </w:p>
        </w:tc>
        <w:tc>
          <w:tcPr>
            <w:tcW w:w="2627" w:type="dxa"/>
            <w:vMerge/>
          </w:tcPr>
          <w:p w:rsidR="00546746" w:rsidRPr="004A234B" w:rsidRDefault="00546746" w:rsidP="00690423">
            <w:pPr>
              <w:spacing w:after="80" w:line="240" w:lineRule="exact"/>
              <w:ind w:left="-57" w:right="-57"/>
              <w:jc w:val="left"/>
              <w:rPr>
                <w:sz w:val="20"/>
              </w:rPr>
            </w:pPr>
          </w:p>
        </w:tc>
        <w:tc>
          <w:tcPr>
            <w:tcW w:w="2118" w:type="dxa"/>
            <w:vMerge/>
          </w:tcPr>
          <w:p w:rsidR="00546746" w:rsidRPr="004A234B" w:rsidRDefault="00546746" w:rsidP="00690423">
            <w:pPr>
              <w:spacing w:after="80" w:line="240" w:lineRule="exact"/>
              <w:ind w:left="-57" w:right="-57"/>
              <w:jc w:val="center"/>
              <w:rPr>
                <w:sz w:val="20"/>
              </w:rPr>
            </w:pPr>
          </w:p>
        </w:tc>
        <w:tc>
          <w:tcPr>
            <w:tcW w:w="3281" w:type="dxa"/>
            <w:vMerge/>
          </w:tcPr>
          <w:p w:rsidR="00546746" w:rsidRPr="004A234B" w:rsidRDefault="00546746" w:rsidP="00690423">
            <w:pPr>
              <w:spacing w:after="80" w:line="240" w:lineRule="exact"/>
              <w:ind w:left="-57" w:right="-57"/>
              <w:jc w:val="left"/>
              <w:rPr>
                <w:sz w:val="20"/>
              </w:rPr>
            </w:pPr>
          </w:p>
        </w:tc>
        <w:tc>
          <w:tcPr>
            <w:tcW w:w="1589" w:type="dxa"/>
            <w:gridSpan w:val="3"/>
            <w:vMerge/>
          </w:tcPr>
          <w:p w:rsidR="00546746" w:rsidRPr="004A234B" w:rsidRDefault="00546746" w:rsidP="00690423">
            <w:pPr>
              <w:spacing w:after="80" w:line="240" w:lineRule="exact"/>
              <w:ind w:left="-57" w:right="-57"/>
              <w:jc w:val="left"/>
              <w:rPr>
                <w:sz w:val="20"/>
              </w:rPr>
            </w:pPr>
          </w:p>
        </w:tc>
        <w:tc>
          <w:tcPr>
            <w:tcW w:w="3589" w:type="dxa"/>
          </w:tcPr>
          <w:p w:rsidR="00546746" w:rsidRPr="004A234B" w:rsidRDefault="00546746" w:rsidP="00690423">
            <w:pPr>
              <w:spacing w:after="80" w:line="240" w:lineRule="exact"/>
              <w:ind w:left="-57" w:right="-57"/>
              <w:jc w:val="left"/>
              <w:rPr>
                <w:sz w:val="20"/>
              </w:rPr>
            </w:pPr>
            <w:r w:rsidRPr="004A234B">
              <w:rPr>
                <w:sz w:val="20"/>
              </w:rPr>
              <w:t>лапароскопически-ассистированная резекция прямой кишки с расширенной лимфаденэктомией</w:t>
            </w:r>
          </w:p>
        </w:tc>
        <w:tc>
          <w:tcPr>
            <w:tcW w:w="1658" w:type="dxa"/>
            <w:vMerge/>
          </w:tcPr>
          <w:p w:rsidR="00546746" w:rsidRPr="004A234B" w:rsidRDefault="00546746" w:rsidP="00690423">
            <w:pPr>
              <w:spacing w:after="80" w:line="240" w:lineRule="exact"/>
              <w:ind w:left="-57" w:right="-57"/>
              <w:jc w:val="center"/>
              <w:rPr>
                <w:sz w:val="20"/>
              </w:rPr>
            </w:pPr>
          </w:p>
        </w:tc>
      </w:tr>
      <w:tr w:rsidR="00546746" w:rsidRPr="004A234B" w:rsidTr="00BE3477">
        <w:tc>
          <w:tcPr>
            <w:tcW w:w="834" w:type="dxa"/>
            <w:gridSpan w:val="2"/>
            <w:vMerge/>
          </w:tcPr>
          <w:p w:rsidR="00546746" w:rsidRPr="004A234B" w:rsidRDefault="00546746" w:rsidP="00690423">
            <w:pPr>
              <w:spacing w:after="80" w:line="240" w:lineRule="exact"/>
              <w:ind w:left="-57" w:right="-57"/>
              <w:jc w:val="center"/>
              <w:rPr>
                <w:sz w:val="20"/>
              </w:rPr>
            </w:pPr>
          </w:p>
        </w:tc>
        <w:tc>
          <w:tcPr>
            <w:tcW w:w="2627" w:type="dxa"/>
            <w:vMerge/>
          </w:tcPr>
          <w:p w:rsidR="00546746" w:rsidRPr="004A234B" w:rsidRDefault="00546746" w:rsidP="00690423">
            <w:pPr>
              <w:spacing w:after="80" w:line="240" w:lineRule="exact"/>
              <w:ind w:left="-57" w:right="-57"/>
              <w:jc w:val="left"/>
              <w:rPr>
                <w:sz w:val="20"/>
              </w:rPr>
            </w:pPr>
          </w:p>
        </w:tc>
        <w:tc>
          <w:tcPr>
            <w:tcW w:w="2118" w:type="dxa"/>
            <w:vMerge/>
          </w:tcPr>
          <w:p w:rsidR="00546746" w:rsidRPr="004A234B" w:rsidRDefault="00546746" w:rsidP="00690423">
            <w:pPr>
              <w:spacing w:after="80" w:line="240" w:lineRule="exact"/>
              <w:ind w:left="-57" w:right="-57"/>
              <w:jc w:val="center"/>
              <w:rPr>
                <w:sz w:val="20"/>
              </w:rPr>
            </w:pPr>
          </w:p>
        </w:tc>
        <w:tc>
          <w:tcPr>
            <w:tcW w:w="3281" w:type="dxa"/>
            <w:vMerge/>
          </w:tcPr>
          <w:p w:rsidR="00546746" w:rsidRPr="004A234B" w:rsidRDefault="00546746" w:rsidP="00690423">
            <w:pPr>
              <w:spacing w:after="80" w:line="240" w:lineRule="exact"/>
              <w:ind w:left="-57" w:right="-57"/>
              <w:jc w:val="left"/>
              <w:rPr>
                <w:sz w:val="20"/>
              </w:rPr>
            </w:pPr>
          </w:p>
        </w:tc>
        <w:tc>
          <w:tcPr>
            <w:tcW w:w="1589" w:type="dxa"/>
            <w:gridSpan w:val="3"/>
            <w:vMerge/>
          </w:tcPr>
          <w:p w:rsidR="00546746" w:rsidRPr="004A234B" w:rsidRDefault="00546746" w:rsidP="00690423">
            <w:pPr>
              <w:spacing w:after="80" w:line="240" w:lineRule="exact"/>
              <w:ind w:left="-57" w:right="-57"/>
              <w:jc w:val="left"/>
              <w:rPr>
                <w:sz w:val="20"/>
              </w:rPr>
            </w:pPr>
          </w:p>
        </w:tc>
        <w:tc>
          <w:tcPr>
            <w:tcW w:w="3589" w:type="dxa"/>
          </w:tcPr>
          <w:p w:rsidR="00546746" w:rsidRPr="004A234B" w:rsidRDefault="00546746" w:rsidP="00690423">
            <w:pPr>
              <w:spacing w:after="80" w:line="240" w:lineRule="exact"/>
              <w:ind w:left="-57" w:right="-57"/>
              <w:jc w:val="left"/>
              <w:rPr>
                <w:sz w:val="20"/>
              </w:rPr>
            </w:pPr>
            <w:r w:rsidRPr="004A234B">
              <w:rPr>
                <w:sz w:val="20"/>
              </w:rPr>
              <w:t>лапароскопически-ассистированная резекция прямой кишки с формированием тазового толстокишечного резервуара</w:t>
            </w:r>
          </w:p>
        </w:tc>
        <w:tc>
          <w:tcPr>
            <w:tcW w:w="1658" w:type="dxa"/>
            <w:vMerge/>
          </w:tcPr>
          <w:p w:rsidR="00546746" w:rsidRPr="004A234B" w:rsidRDefault="00546746" w:rsidP="00690423">
            <w:pPr>
              <w:spacing w:after="80" w:line="240" w:lineRule="exact"/>
              <w:ind w:left="-57" w:right="-57"/>
              <w:jc w:val="center"/>
              <w:rPr>
                <w:sz w:val="20"/>
              </w:rPr>
            </w:pPr>
          </w:p>
        </w:tc>
      </w:tr>
      <w:tr w:rsidR="00546746" w:rsidRPr="004A234B" w:rsidTr="00BE3477">
        <w:tc>
          <w:tcPr>
            <w:tcW w:w="834" w:type="dxa"/>
            <w:gridSpan w:val="2"/>
            <w:vMerge/>
          </w:tcPr>
          <w:p w:rsidR="00546746" w:rsidRPr="004A234B" w:rsidRDefault="00546746" w:rsidP="00690423">
            <w:pPr>
              <w:spacing w:after="80" w:line="240" w:lineRule="exact"/>
              <w:ind w:left="-57" w:right="-57"/>
              <w:jc w:val="center"/>
              <w:rPr>
                <w:sz w:val="20"/>
              </w:rPr>
            </w:pPr>
          </w:p>
        </w:tc>
        <w:tc>
          <w:tcPr>
            <w:tcW w:w="2627" w:type="dxa"/>
            <w:vMerge/>
          </w:tcPr>
          <w:p w:rsidR="00546746" w:rsidRPr="004A234B" w:rsidRDefault="00546746" w:rsidP="00690423">
            <w:pPr>
              <w:spacing w:after="80" w:line="240" w:lineRule="exact"/>
              <w:ind w:left="-57" w:right="-57"/>
              <w:jc w:val="left"/>
              <w:rPr>
                <w:sz w:val="20"/>
              </w:rPr>
            </w:pPr>
          </w:p>
        </w:tc>
        <w:tc>
          <w:tcPr>
            <w:tcW w:w="2118" w:type="dxa"/>
            <w:vMerge/>
          </w:tcPr>
          <w:p w:rsidR="00546746" w:rsidRPr="004A234B" w:rsidRDefault="00546746" w:rsidP="00690423">
            <w:pPr>
              <w:spacing w:after="80" w:line="240" w:lineRule="exact"/>
              <w:ind w:left="-57" w:right="-57"/>
              <w:jc w:val="center"/>
              <w:rPr>
                <w:sz w:val="20"/>
              </w:rPr>
            </w:pPr>
          </w:p>
        </w:tc>
        <w:tc>
          <w:tcPr>
            <w:tcW w:w="3281" w:type="dxa"/>
            <w:vMerge/>
          </w:tcPr>
          <w:p w:rsidR="00546746" w:rsidRPr="004A234B" w:rsidRDefault="00546746" w:rsidP="00690423">
            <w:pPr>
              <w:spacing w:after="80" w:line="240" w:lineRule="exact"/>
              <w:ind w:left="-57" w:right="-57"/>
              <w:jc w:val="left"/>
              <w:rPr>
                <w:sz w:val="20"/>
              </w:rPr>
            </w:pPr>
          </w:p>
        </w:tc>
        <w:tc>
          <w:tcPr>
            <w:tcW w:w="1589" w:type="dxa"/>
            <w:gridSpan w:val="3"/>
            <w:vMerge/>
          </w:tcPr>
          <w:p w:rsidR="00546746" w:rsidRPr="004A234B" w:rsidRDefault="00546746" w:rsidP="00690423">
            <w:pPr>
              <w:spacing w:after="80" w:line="240" w:lineRule="exact"/>
              <w:ind w:left="-57" w:right="-57"/>
              <w:jc w:val="left"/>
              <w:rPr>
                <w:sz w:val="20"/>
              </w:rPr>
            </w:pPr>
          </w:p>
        </w:tc>
        <w:tc>
          <w:tcPr>
            <w:tcW w:w="3589" w:type="dxa"/>
          </w:tcPr>
          <w:p w:rsidR="00546746" w:rsidRPr="004A234B" w:rsidRDefault="00546746" w:rsidP="00690423">
            <w:pPr>
              <w:spacing w:after="80" w:line="240" w:lineRule="exact"/>
              <w:ind w:left="-57" w:right="-57"/>
              <w:jc w:val="left"/>
              <w:rPr>
                <w:sz w:val="20"/>
              </w:rPr>
            </w:pPr>
            <w:r w:rsidRPr="004A234B">
              <w:rPr>
                <w:sz w:val="20"/>
              </w:rPr>
              <w:t>нервосберегающая лапароскопически-ассистированная резекция прямой кишки</w:t>
            </w:r>
          </w:p>
        </w:tc>
        <w:tc>
          <w:tcPr>
            <w:tcW w:w="1658" w:type="dxa"/>
            <w:vMerge/>
          </w:tcPr>
          <w:p w:rsidR="00546746" w:rsidRPr="004A234B" w:rsidRDefault="00546746" w:rsidP="00690423">
            <w:pPr>
              <w:spacing w:after="80" w:line="240" w:lineRule="exact"/>
              <w:ind w:left="-57" w:right="-57"/>
              <w:jc w:val="center"/>
              <w:rPr>
                <w:sz w:val="20"/>
              </w:rPr>
            </w:pPr>
          </w:p>
        </w:tc>
      </w:tr>
      <w:tr w:rsidR="00546746" w:rsidRPr="004A234B" w:rsidTr="00BE3477">
        <w:tc>
          <w:tcPr>
            <w:tcW w:w="834" w:type="dxa"/>
            <w:gridSpan w:val="2"/>
            <w:vMerge/>
          </w:tcPr>
          <w:p w:rsidR="00546746" w:rsidRPr="004A234B" w:rsidRDefault="00546746" w:rsidP="00690423">
            <w:pPr>
              <w:spacing w:after="80" w:line="240" w:lineRule="exact"/>
              <w:ind w:left="-57" w:right="-57"/>
              <w:jc w:val="center"/>
              <w:rPr>
                <w:sz w:val="20"/>
              </w:rPr>
            </w:pPr>
          </w:p>
        </w:tc>
        <w:tc>
          <w:tcPr>
            <w:tcW w:w="2627" w:type="dxa"/>
            <w:vMerge/>
          </w:tcPr>
          <w:p w:rsidR="00546746" w:rsidRPr="004A234B" w:rsidRDefault="00546746" w:rsidP="00690423">
            <w:pPr>
              <w:spacing w:after="80" w:line="240" w:lineRule="exact"/>
              <w:ind w:left="-57" w:right="-57"/>
              <w:jc w:val="left"/>
              <w:rPr>
                <w:sz w:val="20"/>
              </w:rPr>
            </w:pPr>
          </w:p>
        </w:tc>
        <w:tc>
          <w:tcPr>
            <w:tcW w:w="2118" w:type="dxa"/>
            <w:vMerge/>
          </w:tcPr>
          <w:p w:rsidR="00546746" w:rsidRPr="004A234B" w:rsidRDefault="00546746" w:rsidP="00690423">
            <w:pPr>
              <w:spacing w:after="80" w:line="240" w:lineRule="exact"/>
              <w:ind w:left="-57" w:right="-57"/>
              <w:jc w:val="center"/>
              <w:rPr>
                <w:sz w:val="20"/>
              </w:rPr>
            </w:pPr>
          </w:p>
        </w:tc>
        <w:tc>
          <w:tcPr>
            <w:tcW w:w="3281" w:type="dxa"/>
            <w:vMerge/>
          </w:tcPr>
          <w:p w:rsidR="00546746" w:rsidRPr="004A234B" w:rsidRDefault="00546746" w:rsidP="00690423">
            <w:pPr>
              <w:spacing w:after="80" w:line="240" w:lineRule="exact"/>
              <w:ind w:left="-57" w:right="-57"/>
              <w:jc w:val="left"/>
              <w:rPr>
                <w:sz w:val="20"/>
              </w:rPr>
            </w:pPr>
          </w:p>
        </w:tc>
        <w:tc>
          <w:tcPr>
            <w:tcW w:w="1589" w:type="dxa"/>
            <w:gridSpan w:val="3"/>
            <w:vMerge/>
          </w:tcPr>
          <w:p w:rsidR="00546746" w:rsidRPr="004A234B" w:rsidRDefault="00546746" w:rsidP="00690423">
            <w:pPr>
              <w:spacing w:after="80" w:line="240" w:lineRule="exact"/>
              <w:ind w:left="-57" w:right="-57"/>
              <w:jc w:val="left"/>
              <w:rPr>
                <w:sz w:val="20"/>
              </w:rPr>
            </w:pPr>
          </w:p>
        </w:tc>
        <w:tc>
          <w:tcPr>
            <w:tcW w:w="3589" w:type="dxa"/>
          </w:tcPr>
          <w:p w:rsidR="00546746" w:rsidRPr="004A234B" w:rsidRDefault="00546746" w:rsidP="00690423">
            <w:pPr>
              <w:spacing w:after="80" w:line="240" w:lineRule="exact"/>
              <w:ind w:left="-57" w:right="-57"/>
              <w:jc w:val="left"/>
              <w:rPr>
                <w:color w:val="5B9BD5" w:themeColor="accent1"/>
                <w:sz w:val="20"/>
              </w:rPr>
            </w:pPr>
            <w:r w:rsidRPr="004A234B">
              <w:rPr>
                <w:sz w:val="20"/>
              </w:rPr>
              <w:t>брюшно-промежностная экстирпация прямой кишки, в том числе с применением лапароскопических технологий</w:t>
            </w:r>
          </w:p>
        </w:tc>
        <w:tc>
          <w:tcPr>
            <w:tcW w:w="1658" w:type="dxa"/>
            <w:vMerge/>
          </w:tcPr>
          <w:p w:rsidR="00546746" w:rsidRPr="004A234B" w:rsidRDefault="00546746"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C22, C78.7, C24.0</w:t>
            </w:r>
          </w:p>
        </w:tc>
        <w:tc>
          <w:tcPr>
            <w:tcW w:w="3281" w:type="dxa"/>
          </w:tcPr>
          <w:p w:rsidR="00D85DA2" w:rsidRPr="004A234B" w:rsidRDefault="00D85DA2" w:rsidP="00690423">
            <w:pPr>
              <w:spacing w:after="80" w:line="240" w:lineRule="exact"/>
              <w:ind w:left="-57" w:right="-57"/>
              <w:jc w:val="left"/>
              <w:rPr>
                <w:sz w:val="20"/>
              </w:rPr>
            </w:pPr>
            <w:r w:rsidRPr="004A234B">
              <w:rPr>
                <w:sz w:val="20"/>
              </w:rPr>
              <w:t>первичные и метастатические злокачественные новообразования печени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видеоэндоскопическая сегментэктомия, атипичная резекция печени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нерезектабельные злокачественные новообразования печени и внутри</w:t>
            </w:r>
            <w:r w:rsidRPr="004A234B">
              <w:rPr>
                <w:sz w:val="20"/>
              </w:rPr>
              <w:softHyphen/>
              <w:t>печеночных желчных протоков</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внутрипротоковая фотодинамическая терапия под рентгеноскопическим контролем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общего желчного протока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общего желчного протока в пределах слизистого слоя T1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желчных протоков </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atLeast"/>
              <w:ind w:left="-57" w:right="-57"/>
              <w:jc w:val="left"/>
              <w:rPr>
                <w:sz w:val="20"/>
              </w:rPr>
            </w:pPr>
            <w:r w:rsidRPr="004A234B">
              <w:rPr>
                <w:sz w:val="20"/>
              </w:rPr>
              <w:t xml:space="preserve">комбинированное интервенционно-радиологическое и эндоскопическое формирование и стентирование пункционного билиодигестивного </w:t>
            </w:r>
            <w:r w:rsidRPr="004A234B">
              <w:rPr>
                <w:sz w:val="20"/>
              </w:rPr>
              <w:br/>
              <w:t xml:space="preserve">шунта с использованием </w:t>
            </w:r>
            <w:r w:rsidRPr="004A234B">
              <w:rPr>
                <w:sz w:val="20"/>
              </w:rPr>
              <w:br/>
              <w:t>специальных магнитных элементов при опухолевых стенозах желчевыводящих путей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C33, C34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немелкоклеточный ранний центральный рак легкого </w:t>
            </w:r>
            <w:r w:rsidRPr="004A234B">
              <w:rPr>
                <w:sz w:val="20"/>
              </w:rPr>
              <w:br/>
              <w:t>(Tis-T1NoMo)</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эндоскопическое электрохирургическое удаление опухоли бронхов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эндоскопическая фотодинамическая терапия опухоли бронхов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эндоскопическая комбинированная операция (электрорезекция, аргоноплазменная коагуляция и фотодинамическая терапия опухоли бронхов)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эндоскопическая реканализация и эндопротезирование бронха как этап комбинированного лечения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C33, C34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ранний рак трахеи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atLeast"/>
              <w:ind w:left="-57" w:right="-57"/>
              <w:jc w:val="left"/>
              <w:rPr>
                <w:sz w:val="20"/>
              </w:rPr>
            </w:pPr>
            <w:r w:rsidRPr="004A234B">
              <w:rPr>
                <w:sz w:val="20"/>
              </w:rPr>
              <w:t>эндоскопическая комбинированная операция (электрорезекция, аргоноплазменная коагуляция и фотодинамическая терапия опухоли трахеи)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эндоскопическое электрохирургическое удаление опухоли трахеи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стенозирующие злокачественные новообразования трахеи. Стенозирующий центральный рак легкого (T2-4NxMx) </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эндоскопическая комбинированная операция (электрорезекция, аргоноплазменная коагуляция и фотодинамическая терапия опухоли трахеи)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эндоскопическая реканализация и эндопротезирование трахеи как этап комбинированного лечения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эндоскопическая комбинированная операция (электрорезекция, аргоноплазменная коагуляция и фотодинамическая терапия опухоли бронхов)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C34</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ранние формы злокачественных опухолей легкого (I </w:t>
            </w:r>
            <w:r w:rsidR="00D563E0" w:rsidRPr="004A234B">
              <w:rPr>
                <w:sz w:val="20"/>
              </w:rPr>
              <w:t>–</w:t>
            </w:r>
            <w:r w:rsidRPr="004A234B">
              <w:rPr>
                <w:sz w:val="20"/>
              </w:rPr>
              <w:t xml:space="preserve"> II стадия)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видеоторакоскопическая лобэктомия, билобэктомия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C37, C38.1, C38.2, C38.3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опухоль вилочковой железы </w:t>
            </w:r>
            <w:r w:rsidRPr="004A234B">
              <w:rPr>
                <w:sz w:val="20"/>
              </w:rPr>
              <w:br/>
              <w:t xml:space="preserve">(I </w:t>
            </w:r>
            <w:r w:rsidR="00D563E0" w:rsidRPr="004A234B">
              <w:rPr>
                <w:sz w:val="20"/>
              </w:rPr>
              <w:t>–</w:t>
            </w:r>
            <w:r w:rsidRPr="004A234B">
              <w:rPr>
                <w:sz w:val="20"/>
              </w:rPr>
              <w:t xml:space="preserve"> II стадия). Опухоль переднего, заднего средостения (начальные формы). Метастатическое поражение средостения</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видеоэндоскопическое удаление опухоли средостения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видеоэндоскопическое удаление опухоли средостения с медиастинальной лимфаденэктомией</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C48.0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неорганные злокачественные новообразования забрюшинного пространства (первичные и рецидивные)</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видеоэндоскопическое удаление опухоли забрюшинного пространства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видеоэндоскопическое удаление опухоли забрюшинного пространства с паракавальной, парааортальной, забрюшинной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C50.2, C50.3, C50.9</w:t>
            </w:r>
          </w:p>
        </w:tc>
        <w:tc>
          <w:tcPr>
            <w:tcW w:w="3281" w:type="dxa"/>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молочной железы Iia, Iib, IIIa стадии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радикальная мастэктомия или радикальная резекция с видеоассистированной парастернальной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шейки матки (I </w:t>
            </w:r>
            <w:r w:rsidR="00D563E0" w:rsidRPr="004A234B">
              <w:rPr>
                <w:sz w:val="20"/>
              </w:rPr>
              <w:t>–</w:t>
            </w:r>
            <w:r w:rsidRPr="004A234B">
              <w:rPr>
                <w:sz w:val="20"/>
              </w:rPr>
              <w:t xml:space="preserve"> III стадия).</w:t>
            </w:r>
            <w:r w:rsidRPr="004A234B">
              <w:rPr>
                <w:sz w:val="20"/>
              </w:rPr>
              <w:br/>
              <w:t>Местнораспространенные формы рака шейки матки, осложненные кровотечением</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видеоэндоскопическая расширенная экстирпация матки с придатками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видеоэндоскопическая расширенная экстирпация матки с транспозицией яичников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эндометрия in situ </w:t>
            </w:r>
            <w:r w:rsidR="00D563E0" w:rsidRPr="004A234B">
              <w:rPr>
                <w:sz w:val="20"/>
              </w:rPr>
              <w:t>–</w:t>
            </w:r>
            <w:r w:rsidRPr="004A234B">
              <w:rPr>
                <w:sz w:val="20"/>
              </w:rPr>
              <w:t xml:space="preserve"> III стадия</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видеоэндоскопическая экстирпация матки с придатками и тазовой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экстирпация матки расширенная видеоэндоскопическая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lang w:val="en-US"/>
              </w:rPr>
            </w:pPr>
            <w:r w:rsidRPr="004A234B">
              <w:rPr>
                <w:sz w:val="20"/>
              </w:rPr>
              <w:t xml:space="preserve">C54, </w:t>
            </w:r>
            <w:r w:rsidRPr="004A234B">
              <w:rPr>
                <w:sz w:val="20"/>
                <w:lang w:val="en-US"/>
              </w:rPr>
              <w:t>C55</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местнораспространенные формы злокачественных новообразований тела матки, осложненных кровотечением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селективная эмболизация (химиоэмболизация) маточных артерий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C56</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яичников </w:t>
            </w:r>
            <w:r w:rsidRPr="004A234B">
              <w:rPr>
                <w:sz w:val="20"/>
                <w:lang w:val="en-US"/>
              </w:rPr>
              <w:t>I</w:t>
            </w:r>
            <w:r w:rsidRPr="004A234B">
              <w:rPr>
                <w:sz w:val="20"/>
              </w:rPr>
              <w:t xml:space="preserve"> стадии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экстирпация матки с придатками, субтотальная резекция большого сальника</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C61</w:t>
            </w:r>
          </w:p>
        </w:tc>
        <w:tc>
          <w:tcPr>
            <w:tcW w:w="3281" w:type="dxa"/>
          </w:tcPr>
          <w:p w:rsidR="00D85DA2" w:rsidRPr="004A234B" w:rsidRDefault="00D85DA2" w:rsidP="00690423">
            <w:pPr>
              <w:spacing w:after="80" w:line="240" w:lineRule="exact"/>
              <w:ind w:left="-57" w:right="-57"/>
              <w:jc w:val="left"/>
              <w:rPr>
                <w:sz w:val="20"/>
              </w:rPr>
            </w:pPr>
            <w:r w:rsidRPr="004A234B">
              <w:rPr>
                <w:sz w:val="20"/>
              </w:rPr>
              <w:t>локализованные злокачественные новообразования предстательной железы I стадии (T1a-T2cNxMo)</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простатэктомия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C64</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почки (I </w:t>
            </w:r>
            <w:r w:rsidR="00D563E0" w:rsidRPr="004A234B">
              <w:rPr>
                <w:sz w:val="20"/>
              </w:rPr>
              <w:t>–</w:t>
            </w:r>
            <w:r w:rsidRPr="004A234B">
              <w:rPr>
                <w:sz w:val="20"/>
              </w:rPr>
              <w:t xml:space="preserve"> III стадия), нефробластома</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резекция почки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C64</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локализованные злокачественные новообразования почки </w:t>
            </w:r>
            <w:r w:rsidRPr="004A234B">
              <w:rPr>
                <w:sz w:val="20"/>
              </w:rPr>
              <w:br/>
              <w:t xml:space="preserve">(I </w:t>
            </w:r>
            <w:r w:rsidR="00D563E0" w:rsidRPr="004A234B">
              <w:rPr>
                <w:sz w:val="20"/>
              </w:rPr>
              <w:t>–</w:t>
            </w:r>
            <w:r w:rsidRPr="004A234B">
              <w:rPr>
                <w:sz w:val="20"/>
              </w:rPr>
              <w:t xml:space="preserve"> IV стадия), нефробластома, в том числе двусторонняя </w:t>
            </w:r>
            <w:r w:rsidRPr="004A234B">
              <w:rPr>
                <w:sz w:val="20"/>
              </w:rPr>
              <w:br/>
              <w:t>(T1a-T2NxMo-M1)</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нефрадреналэктомия, парааортальная лимфаденэктомия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C66, C65</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мочеточника, почечной лоханки </w:t>
            </w:r>
            <w:r w:rsidRPr="004A234B">
              <w:rPr>
                <w:sz w:val="20"/>
              </w:rPr>
              <w:br/>
              <w:t xml:space="preserve">(I </w:t>
            </w:r>
            <w:r w:rsidR="00D563E0" w:rsidRPr="004A234B">
              <w:rPr>
                <w:sz w:val="20"/>
              </w:rPr>
              <w:t>–</w:t>
            </w:r>
            <w:r w:rsidRPr="004A234B">
              <w:rPr>
                <w:sz w:val="20"/>
              </w:rPr>
              <w:t xml:space="preserve"> II стадия (T1a-T2NxMo)</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нефруретероэктомия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C67</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локализованные злокачественные новообразования, саркома мочевого пузыря (I </w:t>
            </w:r>
            <w:r w:rsidR="00D563E0" w:rsidRPr="004A234B">
              <w:rPr>
                <w:sz w:val="20"/>
              </w:rPr>
              <w:t>–</w:t>
            </w:r>
            <w:r w:rsidRPr="004A234B">
              <w:rPr>
                <w:sz w:val="20"/>
              </w:rPr>
              <w:t xml:space="preserve"> II стадия</w:t>
            </w:r>
            <w:r w:rsidRPr="004A234B">
              <w:rPr>
                <w:sz w:val="20"/>
              </w:rPr>
              <w:br/>
              <w:t>(T1-T2bNxMo)</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резекция мочевого пузыря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цистэктомия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цистпростатвезикулэктомия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мочевого пузыря (I стадия (T1NxMo)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трансуретральная резекция мочевого пузыря с внутрипузырной химиотерапией, фотодинамической диагностикой и терапией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C74</w:t>
            </w:r>
          </w:p>
        </w:tc>
        <w:tc>
          <w:tcPr>
            <w:tcW w:w="3281" w:type="dxa"/>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надпочечника</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адреналэктомия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C38.4, C38.8, C45.0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опухоль плевры. Распространенное поражение плевры. Мезотелиома плевры</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видеоторакоскопическое удаление опухоли плевры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видеоторакоскопическая плеврэктомия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0A7B3C" w:rsidP="00690423">
            <w:pPr>
              <w:spacing w:after="80" w:line="240" w:lineRule="exact"/>
              <w:ind w:left="-57" w:right="-57"/>
              <w:jc w:val="center"/>
              <w:rPr>
                <w:sz w:val="20"/>
              </w:rPr>
            </w:pPr>
            <w:r w:rsidRPr="004A234B">
              <w:rPr>
                <w:sz w:val="20"/>
              </w:rPr>
              <w:t>20.</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при злокачественных новообразованиях</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 xml:space="preserve">C00.0, C00.1, C00.2, C00.3, C00.4, C00.5, C00.6, C00.8, C00.9, C01, C02, C03.1, C03.9, C04.0, C04.1, C04.8, C04.9, C05, C06.0, C06.1, C06.2, C06.8, C06.9, C07, C08.0, C08.1, C08.8, C08.9, C09.0, C09.1, C09.8, C09.9, C10.0, C10.1, C10.2, C10.3, C10.4, C10.8, C10.9, C11.0, C11.1, C11.2, C11.3, C11.8, C11.9, C12, C13.0, C13.1, C13.2, C13.8, C13.9, C14.0, C14.2, C14.8, C15.0, C30.0, С30.1, C31.0, C31.1, C31.2, C31.3, C31.8, C31.9, C32.0, C32.1, C32.2, C32.3, C32.8, C32.9, C33, C43.0 </w:t>
            </w:r>
            <w:r w:rsidR="00D563E0" w:rsidRPr="004A234B">
              <w:rPr>
                <w:sz w:val="20"/>
              </w:rPr>
              <w:t>–</w:t>
            </w:r>
            <w:r w:rsidRPr="004A234B">
              <w:rPr>
                <w:sz w:val="20"/>
              </w:rPr>
              <w:t xml:space="preserve"> C43.9, C44.0 </w:t>
            </w:r>
            <w:r w:rsidR="00D563E0" w:rsidRPr="004A234B">
              <w:rPr>
                <w:sz w:val="20"/>
              </w:rPr>
              <w:t>–</w:t>
            </w:r>
            <w:r w:rsidRPr="004A234B">
              <w:rPr>
                <w:sz w:val="20"/>
              </w:rPr>
              <w:t xml:space="preserve"> C44.9, C49.0, C69, C73</w:t>
            </w:r>
          </w:p>
        </w:tc>
        <w:tc>
          <w:tcPr>
            <w:tcW w:w="3281" w:type="dxa"/>
            <w:vMerge w:val="restart"/>
          </w:tcPr>
          <w:p w:rsidR="00D85DA2" w:rsidRPr="004A234B" w:rsidRDefault="00D85DA2" w:rsidP="00690423">
            <w:pPr>
              <w:spacing w:line="240" w:lineRule="exact"/>
              <w:ind w:left="-57" w:right="-113"/>
              <w:jc w:val="left"/>
              <w:rPr>
                <w:sz w:val="20"/>
              </w:rPr>
            </w:pPr>
            <w:r w:rsidRPr="004A234B">
              <w:rPr>
                <w:sz w:val="20"/>
              </w:rPr>
              <w:t>опухоли головы и шеи, первичные и рецидивные, метастатические опухо</w:t>
            </w:r>
            <w:r w:rsidRPr="004A234B">
              <w:rPr>
                <w:sz w:val="20"/>
              </w:rPr>
              <w:softHyphen/>
              <w:t>ли центральной нервной системы</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поднакостничная экзентерация орбиты</w:t>
            </w:r>
          </w:p>
        </w:tc>
        <w:tc>
          <w:tcPr>
            <w:tcW w:w="1658" w:type="dxa"/>
            <w:vMerge w:val="restart"/>
          </w:tcPr>
          <w:p w:rsidR="00D85DA2" w:rsidRPr="004A234B" w:rsidRDefault="00D85DA2" w:rsidP="006E0100">
            <w:pPr>
              <w:spacing w:after="80" w:line="240" w:lineRule="exact"/>
              <w:ind w:left="-57" w:right="-57"/>
              <w:jc w:val="center"/>
              <w:rPr>
                <w:sz w:val="20"/>
              </w:rPr>
            </w:pPr>
            <w:r w:rsidRPr="004A234B">
              <w:rPr>
                <w:sz w:val="20"/>
              </w:rPr>
              <w:t>2</w:t>
            </w:r>
            <w:r w:rsidR="00156C51" w:rsidRPr="004A234B">
              <w:rPr>
                <w:sz w:val="20"/>
              </w:rPr>
              <w:t>5</w:t>
            </w:r>
            <w:r w:rsidR="006E0100" w:rsidRPr="004A234B">
              <w:rPr>
                <w:sz w:val="20"/>
              </w:rPr>
              <w:t>7</w:t>
            </w:r>
            <w:r w:rsidR="002E723B" w:rsidRPr="004A234B">
              <w:rPr>
                <w:sz w:val="20"/>
              </w:rPr>
              <w:t> </w:t>
            </w:r>
            <w:r w:rsidR="006E0100" w:rsidRPr="004A234B">
              <w:rPr>
                <w:sz w:val="20"/>
              </w:rPr>
              <w:t>990</w:t>
            </w: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line="240" w:lineRule="exact"/>
              <w:ind w:left="-57" w:right="-57"/>
              <w:jc w:val="left"/>
              <w:rPr>
                <w:sz w:val="20"/>
              </w:rPr>
            </w:pPr>
            <w:r w:rsidRPr="004A234B">
              <w:rPr>
                <w:sz w:val="20"/>
              </w:rPr>
              <w:t>поднакостничная экзентерация орбиты с сохранением век</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орбитосинуальная экзентерация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орбиты темпоральным доступом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орбиты транзигоматозным доступом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транскраниальная верхняя орбитотомия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орбитотомия с ревизией носовых пазух</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органосохраняющее удаление опухоли орбиты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реконструкция стенок глазницы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пластика верхнего неба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глосэктомия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ротоглотки комбинированная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фарингэктомия комбинированная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иссечение новообразования мягких тканей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верхней или нижней челюсти с реконструктивно-пластическим компонентом</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губы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черепно-лицевого комплекса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паротидэктомия радикальная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твердого неба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глотки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ларингофарингэктомия с реконструкцией перемещенным лоскутом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ротоглотки комбинирован</w:t>
            </w:r>
            <w:r w:rsidRPr="004A234B">
              <w:rPr>
                <w:sz w:val="20"/>
              </w:rPr>
              <w:softHyphen/>
              <w:t>ная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дна полости рта комбинированная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ларингофарингоэзофагэктомия с реконструкцией висцеральными лоскутами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твердого неба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гортани с реконструкцией посредством имплантата или биоинженерной реконструкцией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ларингофарингэктомия с биоинженерной реконструкцией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ларингофарингэктомия с микрососудистой реконструкцией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нижней челюсти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ротоглотки комбинированная с микрохирургической реконструкцией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тиреоидэктомия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верхней челюсти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лимфаденэктомия шейная расширенная с ангиопластикой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черепно-глазнично-лицевого комплекса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иссечение новообразования мягких тканей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черепно-лицевого комплекса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line="240" w:lineRule="exact"/>
              <w:ind w:left="-57" w:right="-57"/>
              <w:jc w:val="left"/>
              <w:rPr>
                <w:sz w:val="20"/>
              </w:rPr>
            </w:pPr>
            <w:r w:rsidRPr="004A234B">
              <w:rPr>
                <w:sz w:val="20"/>
              </w:rPr>
              <w:t>удаление внеорганной опухоли с комбинированной резекцией соседних органов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внеорганной опухоли с ангиопластикой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внеорганной опухоли с пластикой нервов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грушевидного синуса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фарингэктомия комбинированная с микрососудистой реконструкцией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глотки с микрососудистой реконструкцией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пластика трахеи биоинженерным лоскутом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реконструкция и пластика трахеостомы и фарингостомы с отсроченным трахеопищеводным шунтированием и голосовым протезированием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расширенная ларингофарингэктомия с реконструктивно-пластическим компонентом и одномоментным трахеопищеводным шунтированием и голосовым протезированием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ларингэктомия с пластическим оформлением трахеостомы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отсроченная микрохирургическая пластика (все виды)</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ротоглотки комбинированная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головного мозга с краниоорбитофациальным ростом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головы и шеи с интракраниальным ростом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C15</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начальные, локализованные и местнораспространенные формы злокачественных новообразований пищевода</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отсроченная пластика пищевода желудочным стеблем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отсроченная пластика пищевода сегментом толстой кишки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отсроченная пластика пищевода сегментом тонкой кишки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отсроченная пластика пищевода с микрохирургической реваскуляризацией трансплантата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одномоментная эзофагэктомия или субтотальная резекция пищевода с лимфаденэктомией, интраоперационной фотодинамической терапией и пластикой пищевода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C17</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местнораспространенные и диссеминированные формы злокачественных новообразований двенадцатиперстной и тонкой кишки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панкреатодуоденальная резекция с интраоперационной фотодинамической терапией</w:t>
            </w:r>
          </w:p>
        </w:tc>
        <w:tc>
          <w:tcPr>
            <w:tcW w:w="1658" w:type="dxa"/>
            <w:vMerge w:val="restart"/>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циторедуктивная резекция тонкой кишки с интраоперационной фотодинамической терапией или внутрибрюшной гипертермической химиотерапией</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lang w:val="en-US"/>
              </w:rPr>
            </w:pPr>
            <w:r w:rsidRPr="004A234B">
              <w:rPr>
                <w:sz w:val="20"/>
              </w:rPr>
              <w:t>C18</w:t>
            </w:r>
            <w:r w:rsidR="003D77CC" w:rsidRPr="004A234B">
              <w:rPr>
                <w:sz w:val="20"/>
              </w:rPr>
              <w:t>,</w:t>
            </w:r>
            <w:r w:rsidR="003D77CC" w:rsidRPr="004A234B">
              <w:rPr>
                <w:sz w:val="20"/>
                <w:lang w:val="en-US"/>
              </w:rPr>
              <w:t xml:space="preserve"> </w:t>
            </w:r>
            <w:r w:rsidR="003D77CC" w:rsidRPr="004A234B">
              <w:rPr>
                <w:sz w:val="20"/>
              </w:rPr>
              <w:t>C</w:t>
            </w:r>
            <w:r w:rsidR="003D77CC" w:rsidRPr="004A234B">
              <w:rPr>
                <w:sz w:val="20"/>
                <w:lang w:val="en-US"/>
              </w:rPr>
              <w:t xml:space="preserve">19, </w:t>
            </w:r>
            <w:r w:rsidR="003D77CC" w:rsidRPr="004A234B">
              <w:rPr>
                <w:sz w:val="20"/>
              </w:rPr>
              <w:t>C</w:t>
            </w:r>
            <w:r w:rsidR="003D77CC" w:rsidRPr="004A234B">
              <w:rPr>
                <w:sz w:val="20"/>
                <w:lang w:val="en-US"/>
              </w:rPr>
              <w:t>20</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w:t>
            </w:r>
            <w:r w:rsidRPr="004A234B">
              <w:rPr>
                <w:sz w:val="20"/>
              </w:rPr>
              <w:br/>
              <w:t xml:space="preserve">(II </w:t>
            </w:r>
            <w:r w:rsidR="00D563E0" w:rsidRPr="004A234B">
              <w:rPr>
                <w:sz w:val="20"/>
              </w:rPr>
              <w:t>–</w:t>
            </w:r>
            <w:r w:rsidRPr="004A234B">
              <w:rPr>
                <w:sz w:val="20"/>
              </w:rPr>
              <w:t xml:space="preserve"> IV стадия)</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левосторонняя гемиколэктомия с резекцией печени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левосторонняя гемиколэктомия с резекцией легкого</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сигмовидной кишки с резекцией печени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сигмовидной кишки с резекцией легкого</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тотальная экзентерация малого таза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задняя экзентерация малого таза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расширенная, комбинированная брюшно-анальная резекция прямой кишки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прямой кишки с резекцией легкого</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расширенная, комбинированная брюшно-промежностная экстирпация прямой кишки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брюшно-промежностная экстирпация прямой кишки с формированием неосфинктера и толстокишечного резервуара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тотальная экзентерация малого таза с реконструкцией сфинктерного аппарата прямой кишки и толстокишечного резервуара, а также пластикой мочевого пузыря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C20</w:t>
            </w:r>
          </w:p>
        </w:tc>
        <w:tc>
          <w:tcPr>
            <w:tcW w:w="3281" w:type="dxa"/>
          </w:tcPr>
          <w:p w:rsidR="00D85DA2" w:rsidRPr="004A234B" w:rsidRDefault="00D85DA2" w:rsidP="00690423">
            <w:pPr>
              <w:spacing w:after="80" w:line="240" w:lineRule="exact"/>
              <w:ind w:left="-57" w:right="-57"/>
              <w:jc w:val="left"/>
              <w:rPr>
                <w:sz w:val="20"/>
              </w:rPr>
            </w:pPr>
            <w:r w:rsidRPr="004A234B">
              <w:rPr>
                <w:sz w:val="20"/>
              </w:rPr>
              <w:t>локализованные опухоли средне- и нижнеампулярного отдела прямой кишки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сфинктеросохраняющие низкие внутрибрюшные резекции прямой кишки с реконструкцией сфинктерного аппарата и (или) формированием толстокишечных резервуаров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 xml:space="preserve">C22, C23, C24, </w:t>
            </w:r>
            <w:r w:rsidRPr="004A234B">
              <w:rPr>
                <w:sz w:val="20"/>
                <w:lang w:val="en-US"/>
              </w:rPr>
              <w:t>C78</w:t>
            </w:r>
            <w:r w:rsidRPr="004A234B">
              <w:rPr>
                <w:sz w:val="20"/>
              </w:rPr>
              <w:t>.7</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местнораспространенные первичные и метастатические опухоли печени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анатомическая резекция печени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правосторонняя гемигепатэктомия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левосторонняя гемигепатэктомия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медианная резекция печени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двухэтапная резекция печени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C25</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резектабельные опухоли поджелудочной железы</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панкреатодуоденальная резекция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пилоруссберегающая панкреато-дуоденальная резекция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срединная резекция поджелудочной железы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тотальная дуоденопанкреатэктомия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расширенно-комбинированная панкреатодуоденальная резекция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расширенно-комбинированная пилоруссберегающая панкреато-дуоденальная резекция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расширенно-комбинированная срединная резекция поджелудочной железы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расширенно-комбинированная тотальная дуоденопанкреатэктомия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расширенно-комбинированная дистальная гемипанкреатэктомия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опухоль трахеи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расширенная, комбинированная циркулярная резекция трахеи с формированием межтрахеального или трахеогортанного анастомозов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расширенная, комбинированная циркулярная резекция трахеи с формированием концевой трахеостомы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пластика трахеи (ауто-, аллопластика, использование свободных микрохирургических, перемещенных и биоинженерных лоскутов)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опухоли легкого (I </w:t>
            </w:r>
            <w:r w:rsidR="00D563E0" w:rsidRPr="004A234B">
              <w:rPr>
                <w:sz w:val="20"/>
              </w:rPr>
              <w:t>–</w:t>
            </w:r>
            <w:r w:rsidRPr="004A234B">
              <w:rPr>
                <w:sz w:val="20"/>
              </w:rPr>
              <w:t xml:space="preserve"> III стадия)</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изолированная (циркулярная) резекция бронха (формирование межбронхиального анастомоза)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комбинированная пневмонэктомия с циркулярной резекцией бифуркации трахеи (формирование трахео-бронхиального анастомоза)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60" w:line="240" w:lineRule="exact"/>
              <w:ind w:left="-57" w:right="-57"/>
              <w:jc w:val="left"/>
              <w:rPr>
                <w:sz w:val="20"/>
              </w:rPr>
            </w:pPr>
            <w:r w:rsidRPr="004A234B">
              <w:rPr>
                <w:sz w:val="20"/>
              </w:rPr>
              <w:t>комбинированная лобэктомия (билобэктомия, пневмонэктомия) с резекцией, пластикой (алло-, аутотрасплантатом, перемещенным биоинженерным лоскутом) грудной стенки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60" w:line="240" w:lineRule="exact"/>
              <w:ind w:left="-57" w:right="-57"/>
              <w:jc w:val="left"/>
              <w:rPr>
                <w:sz w:val="20"/>
              </w:rPr>
            </w:pPr>
            <w:r w:rsidRPr="004A234B">
              <w:rPr>
                <w:sz w:val="20"/>
              </w:rPr>
              <w:t>расширенные лоб-, билобэктомии, пневмонэктомия, включая билатеральную медиастинальную лимфаденэктомию</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60" w:line="240" w:lineRule="exact"/>
              <w:ind w:left="-57" w:right="-57"/>
              <w:jc w:val="left"/>
              <w:rPr>
                <w:sz w:val="20"/>
              </w:rPr>
            </w:pPr>
            <w:r w:rsidRPr="004A234B">
              <w:rPr>
                <w:sz w:val="20"/>
              </w:rPr>
              <w:t>лоб-, билоб-, пневмонэктомия с медиастинальной лимфаденэктомией и интраоперационной фотодинамической терапией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 xml:space="preserve">C37, C08.1, C38.2, </w:t>
            </w:r>
            <w:r w:rsidRPr="004A234B">
              <w:rPr>
                <w:sz w:val="20"/>
              </w:rPr>
              <w:br/>
              <w:t>C38.3, C78.1</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опухоль вилочковой железы </w:t>
            </w:r>
            <w:r w:rsidRPr="004A234B">
              <w:rPr>
                <w:sz w:val="20"/>
              </w:rPr>
              <w:br/>
              <w:t>III стадии, опухоль переднего, заднего средостения, местнораспространенные формы, метастатическое поражение средостения</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средостения с интраоперационной фотодинамической терапией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C38.4, C38.8, C45, C78.2</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опухоль плевры. Распространенное поражение плевры. Мезотелиома плевры. Метастатическое поражение плевры</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плевропневмонэктомия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тотальная плеврэктомия с гемиперикардэктомией, резекцией диафрагмы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тотальная плеврэктомия или плевропневмонэктомия с интраоперационной фотодинамической терапией, гипертермической хемоперфузией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C39.8, C41.3, C49.3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опухоли грудной стенки (мягких тканей, ребер, грудины, ключицы)</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грудной стенки с экзартикуляцией ребер, ключицы и пластикой дефекта грудной стенки местными тканями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грудной стенки с экзартикуляцией ребер, ключицы и пластикой обширного дефекта мягких тканей, каркаса грудной стенки ауто-, алломатериалами, перемещенными, биоинженерными лоскутами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грудной стенки с экзартикуляцией ребер, ключицы и резекцией соседних органов и структур (легкого, мышечной стенки пищевода, диафрагмы, перикарда, верхней полой вены, адвентиции аорты и др.)</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C40.0, C40.1, C40.2, C40.3, C40.8, C40.9, C41.2, C41.3, C41.4, C41.8, C41.9, C79.5, C43.5</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p w:rsidR="00D85DA2" w:rsidRPr="004A234B" w:rsidRDefault="00D85DA2" w:rsidP="00690423">
            <w:pPr>
              <w:spacing w:after="80" w:line="240" w:lineRule="exact"/>
              <w:ind w:left="-57" w:right="-57"/>
              <w:jc w:val="left"/>
              <w:rPr>
                <w:sz w:val="20"/>
              </w:rPr>
            </w:pP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кости с микрохирургической реконструкцией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грудной стенки с микрохирургической реконструкцией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злокачественного новообразования кости с микрохирургической реконструкцией нерва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стабилизирующие операции на позвоночнике передним доступом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кости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лопатки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экстирпация ребра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экстирпация лопатки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экстирпация ключицы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60" w:line="240" w:lineRule="exact"/>
              <w:ind w:left="-57" w:right="-57"/>
              <w:jc w:val="left"/>
              <w:rPr>
                <w:sz w:val="20"/>
              </w:rPr>
            </w:pPr>
            <w:r w:rsidRPr="004A234B">
              <w:rPr>
                <w:sz w:val="20"/>
              </w:rPr>
              <w:t>резекция костей таза комбинированная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ампутация межподвздошно-брюшная с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позвонка с эндопротезированием и фиксацией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лонной и седалищной костей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костей верхнего плечевого пояса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экстирпация костей верхнего плечевого пояса с реконструктивно-пластическим компонентом</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костей таза комбинированная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злокачественного новообразования кости с протезированием артерии</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местнораспространенные формы первичных и метастатических злокачественных опухолей длинных трубчатых костей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изолированная гипертермическая регионарная химиоперфузия конечностей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C43, C43.5, C43.6, C43.7, C43.8, C43.9, C44, C44.5, C44.6, C44.7, C44.8, C44.9</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кожи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широкое иссечение меланомы кожи с пластикой дефекта кожно-мышеч</w:t>
            </w:r>
            <w:r w:rsidRPr="004A234B">
              <w:rPr>
                <w:sz w:val="20"/>
              </w:rPr>
              <w:softHyphen/>
              <w:t>ным лоскутом на сосудистой ножке</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широкое иссечение опухоли кожи с реконструктивно-пластическим компонентом комбинированное (местные ткани и эспандер)</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местнораспространенные формы первичных и метастатических меланом кожи конечностей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изолированная гипертермическая регионарная химиоперфузия конечностей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C48</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местнораспространенные и диссеминированные формы первичных и рецидивных неорганных опухолей забрюшинного пространства</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первичных и рецидивных неорганных забрюшинных опухолей с ангиопластикой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первичных и рецидивных неорганных забрюшинных опухолей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107CB7" w:rsidP="00690423">
            <w:pPr>
              <w:spacing w:after="80" w:line="240" w:lineRule="exact"/>
              <w:ind w:left="-57" w:right="-57"/>
              <w:jc w:val="left"/>
              <w:rPr>
                <w:sz w:val="20"/>
              </w:rPr>
            </w:pPr>
            <w:r>
              <w:rPr>
                <w:sz w:val="20"/>
              </w:rPr>
              <w:t>м</w:t>
            </w:r>
            <w:r w:rsidR="00D85DA2" w:rsidRPr="004A234B">
              <w:rPr>
                <w:sz w:val="20"/>
              </w:rPr>
              <w:t xml:space="preserve">естнораспространенные формы первичных и метастатических опухолей брюшной стенки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первичных, рецидивных и метастатических опухолей брюшной стенки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C49.1, C49.2, C49.3, C49.5, C49.6, C47.1, C47.2, C47.3, C47.5, C43.5</w:t>
            </w:r>
          </w:p>
        </w:tc>
        <w:tc>
          <w:tcPr>
            <w:tcW w:w="3281" w:type="dxa"/>
          </w:tcPr>
          <w:p w:rsidR="00D85DA2" w:rsidRPr="004A234B" w:rsidRDefault="00D85DA2" w:rsidP="00690423">
            <w:pPr>
              <w:spacing w:after="80" w:line="240" w:lineRule="exact"/>
              <w:ind w:left="-57" w:right="-57"/>
              <w:jc w:val="left"/>
              <w:rPr>
                <w:sz w:val="20"/>
              </w:rPr>
            </w:pPr>
            <w:r w:rsidRPr="004A234B">
              <w:rPr>
                <w:sz w:val="20"/>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 a-b, II a-b, III, IV a-b стадии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иссечение новообразования мягких тканей с микрохирургической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местнораспространенные формы первичных и метастатических сарком мягких тканей конечностей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изолированная гипертермическая регионарная химиоперфузия конечностей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C50, C50.1, C50.2, C50.3, C50.4, C50.5, C50.6, C50.8, C50.9</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молочной железы (0 </w:t>
            </w:r>
            <w:r w:rsidR="00D563E0" w:rsidRPr="004A234B">
              <w:rPr>
                <w:sz w:val="20"/>
              </w:rPr>
              <w:t>–</w:t>
            </w:r>
            <w:r w:rsidRPr="004A234B">
              <w:rPr>
                <w:sz w:val="20"/>
              </w:rPr>
              <w:t xml:space="preserve"> IV стадия)</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радикальная мастэктомия с пластикой подмышечно-подключично-подлопаточной области композитным мышечным трансплантатом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радикальная мастэктомия с перевязкой лимфатических сосудов подмышечно-подключично-подлопаточной области с использованием микрохирургической техники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радикальная мастэктомия с пластикой кожно-мышечным лоскутом прямой мышцы живота и использованием микрохирургической техники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подкожная мастэктомия</w:t>
            </w:r>
            <w:r w:rsidRPr="004A234B">
              <w:rPr>
                <w:sz w:val="20"/>
              </w:rPr>
              <w:br/>
              <w:t xml:space="preserve">(или субтотальная радикальная резекция молочной железы) с одномоментной маммопластикой широчайшей мышцей спины или широчайшей мышцей спины в комбинации с эндопротезом </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подкожная мастэктомия (или субтотальная радикальная резекция молочной железы) с одномоментной маммопластикой широчайшей мышцей спины и (или) большой грудной мышцей в комбинации с эндопротезом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113"/>
              <w:jc w:val="left"/>
              <w:rPr>
                <w:sz w:val="20"/>
              </w:rPr>
            </w:pPr>
            <w:r w:rsidRPr="004A234B">
              <w:rPr>
                <w:sz w:val="20"/>
              </w:rPr>
              <w:t>подкожная мастэктомия (или субтотальная радикальная резекция молочной железы) с одномоментной маммопластикой кожно-мышечным лоскутом прямой мышцы живота или кожно-мышечным лоскутом прямой мышцы живота в комбинации с эндопротезом, в том числе с примене</w:t>
            </w:r>
            <w:r w:rsidRPr="004A234B">
              <w:rPr>
                <w:sz w:val="20"/>
              </w:rPr>
              <w:softHyphen/>
              <w:t>нием микрохирургической техники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20" w:lineRule="exact"/>
              <w:ind w:left="-57" w:right="-57"/>
              <w:jc w:val="left"/>
              <w:rPr>
                <w:sz w:val="20"/>
              </w:rPr>
            </w:pPr>
            <w:r w:rsidRPr="004A234B">
              <w:rPr>
                <w:sz w:val="20"/>
              </w:rPr>
              <w:t>радикальная расширенная модифицированная мастэктомия с закрытием дефекта кожно-мышечным лоскутом прямой мышцы живота, в том числе с применением микрохирургической техники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подкожная радикальная мастэктомия с одномоментной пластикой эндопротезом и сетчатым имплантатом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мастэктомия радикальная расширенная модифицированная с пластическим закрытием дефекта грудной стенки различными вариантами кожно-мышечных лоскутов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C51</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вульвы (I </w:t>
            </w:r>
            <w:r w:rsidR="00D563E0" w:rsidRPr="004A234B">
              <w:rPr>
                <w:sz w:val="20"/>
              </w:rPr>
              <w:t>–</w:t>
            </w:r>
            <w:r w:rsidRPr="004A234B">
              <w:rPr>
                <w:sz w:val="20"/>
              </w:rPr>
              <w:t xml:space="preserve"> III стадия)</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расширенная вульвэктомия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20" w:lineRule="exact"/>
              <w:ind w:left="-57" w:right="-57"/>
              <w:jc w:val="left"/>
              <w:rPr>
                <w:sz w:val="20"/>
              </w:rPr>
            </w:pPr>
            <w:r w:rsidRPr="004A234B">
              <w:rPr>
                <w:sz w:val="20"/>
              </w:rPr>
              <w:t>вульвэктомия с двусторонней расширенной подвздошно-паховой лимфаденэктомией и интраоперационной фотодинамической терапией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вульвэктомия с определением сторожевых лимфоузлов и расширенной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вульвэктомия с двусторонней подвздошно-паховой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C52</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влагалища (II </w:t>
            </w:r>
            <w:r w:rsidR="00D563E0" w:rsidRPr="004A234B">
              <w:rPr>
                <w:sz w:val="20"/>
              </w:rPr>
              <w:t>–</w:t>
            </w:r>
            <w:r w:rsidRPr="004A234B">
              <w:rPr>
                <w:sz w:val="20"/>
              </w:rPr>
              <w:t xml:space="preserve"> III стадия) </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 </w:t>
            </w: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влагалища с реконструктивно-пластическим компонентом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опухоли влагалища с резекцией смежных органов, пахово-бедренной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шейки матки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радикальная абдоминальная трахелэктомия</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радикальная влагалищная трахелэктомия с видеоэндоскопической тазовой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расширенная экстирпация матки с парааортальной лимфаденэктомией, резекцией смежных органов</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нервосберегающая расширенная экстирпация матки с придатками и тазовой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20" w:lineRule="exact"/>
              <w:ind w:left="-57" w:right="-57"/>
              <w:jc w:val="left"/>
              <w:rPr>
                <w:sz w:val="20"/>
              </w:rPr>
            </w:pPr>
            <w:r w:rsidRPr="004A234B">
              <w:rPr>
                <w:sz w:val="20"/>
              </w:rPr>
              <w:t>нервосберегающая расширенная экстирпация матки с транспозицией яичников и тазовой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20" w:lineRule="exact"/>
              <w:ind w:left="-57" w:right="-57"/>
              <w:jc w:val="left"/>
              <w:rPr>
                <w:sz w:val="20"/>
              </w:rPr>
            </w:pPr>
            <w:r w:rsidRPr="004A234B">
              <w:rPr>
                <w:sz w:val="20"/>
              </w:rPr>
              <w:t>расширенная экстирпация матки с придатками после предоперационной лучевой терапии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тела матки (местнораспространенные формы). Злокачественные новообразования эндометрия IA  </w:t>
            </w:r>
            <w:r w:rsidRPr="004A234B">
              <w:rPr>
                <w:sz w:val="20"/>
              </w:rPr>
              <w:br/>
              <w:t>III стадии с осложненным соматическим статусом (тяжелая степень ожирения, тяжелая степень сахарного диабета и т.д.) </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line="220" w:lineRule="exact"/>
              <w:ind w:left="-57" w:right="-57"/>
              <w:jc w:val="left"/>
              <w:rPr>
                <w:sz w:val="20"/>
              </w:rPr>
            </w:pPr>
            <w:r w:rsidRPr="004A234B">
              <w:rPr>
                <w:sz w:val="20"/>
              </w:rPr>
              <w:t>расширенная экстирпация матки с парааортальной лимфаденэктомией и субтотальной резекцией большого сальника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нервосберегающая экстирпация матки с придатками, с верхней третью влагалища и тазовой лимфаденкэтомией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экстирпация матки с транспозицией яичников и тазовой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экстирпация матки с придатками, верхней третью влагалища, тазовой лимфаденэктомией и интраоперационной лучевой терапией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C56</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яичников (I </w:t>
            </w:r>
            <w:r w:rsidR="00D563E0" w:rsidRPr="004A234B">
              <w:rPr>
                <w:sz w:val="20"/>
              </w:rPr>
              <w:t>–</w:t>
            </w:r>
            <w:r w:rsidRPr="004A234B">
              <w:rPr>
                <w:sz w:val="20"/>
              </w:rPr>
              <w:t xml:space="preserve"> IV стадия). Рецидивы злокачественных новообразований яичников</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экстирпация матки с придатками, субтотальная резекция большого сальника с интраоперационной флюоресцентной диагностикой и фотодинамической терапией</w:t>
            </w:r>
            <w:r w:rsidRPr="004A234B">
              <w:rPr>
                <w:sz w:val="20"/>
              </w:rPr>
              <w:br/>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C53, C54, C56, C57.8</w:t>
            </w:r>
          </w:p>
        </w:tc>
        <w:tc>
          <w:tcPr>
            <w:tcW w:w="3281" w:type="dxa"/>
          </w:tcPr>
          <w:p w:rsidR="00D85DA2" w:rsidRPr="004A234B" w:rsidRDefault="00D85DA2" w:rsidP="00690423">
            <w:pPr>
              <w:spacing w:after="80" w:line="240" w:lineRule="exact"/>
              <w:ind w:left="-57" w:right="-57"/>
              <w:jc w:val="left"/>
              <w:rPr>
                <w:sz w:val="20"/>
              </w:rPr>
            </w:pPr>
            <w:r w:rsidRPr="004A234B">
              <w:rPr>
                <w:sz w:val="20"/>
              </w:rPr>
              <w:t>рецидивы злокачественных новообразований тела матки, шейки матки и яичников</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тазовые эвисцерации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C60</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полового члена (I </w:t>
            </w:r>
            <w:r w:rsidR="00D563E0" w:rsidRPr="004A234B">
              <w:rPr>
                <w:sz w:val="20"/>
              </w:rPr>
              <w:t>–</w:t>
            </w:r>
            <w:r w:rsidRPr="004A234B">
              <w:rPr>
                <w:sz w:val="20"/>
              </w:rPr>
              <w:t xml:space="preserve"> IV стадия)</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полового члена с 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C61</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предстательной железы II стадии </w:t>
            </w:r>
            <w:r w:rsidRPr="004A234B">
              <w:rPr>
                <w:sz w:val="20"/>
              </w:rPr>
              <w:br/>
              <w:t>(T1c-2bN0M0), уровень ПСА менее 10 нг/мл, сумма баллов по Глисону менее 7</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 </w:t>
            </w:r>
          </w:p>
        </w:tc>
        <w:tc>
          <w:tcPr>
            <w:tcW w:w="3589" w:type="dxa"/>
            <w:vMerge w:val="restart"/>
          </w:tcPr>
          <w:p w:rsidR="00D85DA2" w:rsidRPr="004A234B" w:rsidRDefault="00D85DA2" w:rsidP="00690423">
            <w:pPr>
              <w:spacing w:after="80" w:line="240" w:lineRule="exact"/>
              <w:ind w:left="-57" w:right="-57"/>
              <w:jc w:val="left"/>
              <w:rPr>
                <w:sz w:val="20"/>
              </w:rPr>
            </w:pPr>
            <w:r w:rsidRPr="004A234B">
              <w:rPr>
                <w:sz w:val="20"/>
              </w:rPr>
              <w:t>радикальная простатэктомия промежностным доступом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предстательной железы II стадии </w:t>
            </w:r>
            <w:r w:rsidRPr="004A234B">
              <w:rPr>
                <w:sz w:val="20"/>
              </w:rPr>
              <w:br/>
              <w:t>(T1b-T2cNxMo)</w:t>
            </w: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vMerge/>
          </w:tcPr>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предстательной железы </w:t>
            </w:r>
            <w:r w:rsidRPr="004A234B">
              <w:rPr>
                <w:sz w:val="20"/>
              </w:rPr>
              <w:br/>
              <w:t xml:space="preserve">(II </w:t>
            </w:r>
            <w:r w:rsidR="00D563E0" w:rsidRPr="004A234B">
              <w:rPr>
                <w:sz w:val="20"/>
              </w:rPr>
              <w:t>–</w:t>
            </w:r>
            <w:r w:rsidRPr="004A234B">
              <w:rPr>
                <w:sz w:val="20"/>
              </w:rPr>
              <w:t xml:space="preserve"> III стадия (T1c-2bN0M0) с высоким риском регионарного метастазирования</w:t>
            </w: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vMerge/>
          </w:tcPr>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локализованные злокачественные новообразования предстательной железы (I </w:t>
            </w:r>
            <w:r w:rsidR="00D563E0" w:rsidRPr="004A234B">
              <w:rPr>
                <w:sz w:val="20"/>
              </w:rPr>
              <w:t>–</w:t>
            </w:r>
            <w:r w:rsidRPr="004A234B">
              <w:rPr>
                <w:sz w:val="20"/>
              </w:rPr>
              <w:t xml:space="preserve"> II стадия (T1-2cN0M0)</w:t>
            </w: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vMerge/>
          </w:tcPr>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C64</w:t>
            </w:r>
          </w:p>
        </w:tc>
        <w:tc>
          <w:tcPr>
            <w:tcW w:w="3281" w:type="dxa"/>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единственной почки с инвазией в лоханку почки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резекция почечной лоханки с пиелопластикой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val="restart"/>
          </w:tcPr>
          <w:p w:rsidR="00D85DA2" w:rsidRPr="004A234B" w:rsidRDefault="00D85DA2" w:rsidP="00690423">
            <w:pPr>
              <w:spacing w:line="240" w:lineRule="exact"/>
              <w:ind w:left="-57" w:right="-57"/>
              <w:jc w:val="left"/>
              <w:rPr>
                <w:sz w:val="20"/>
              </w:rPr>
            </w:pPr>
            <w:r w:rsidRPr="004A234B">
              <w:rPr>
                <w:sz w:val="20"/>
              </w:rPr>
              <w:t xml:space="preserve">злокачественные новообразования почки (III </w:t>
            </w:r>
            <w:r w:rsidR="00D563E0" w:rsidRPr="004A234B">
              <w:rPr>
                <w:sz w:val="20"/>
              </w:rPr>
              <w:t>–</w:t>
            </w:r>
            <w:r w:rsidRPr="004A234B">
              <w:rPr>
                <w:sz w:val="20"/>
              </w:rPr>
              <w:t xml:space="preserve"> IV стадия)</w:t>
            </w:r>
          </w:p>
        </w:tc>
        <w:tc>
          <w:tcPr>
            <w:tcW w:w="1589" w:type="dxa"/>
            <w:gridSpan w:val="3"/>
            <w:vMerge w:val="restart"/>
          </w:tcPr>
          <w:p w:rsidR="00D85DA2" w:rsidRPr="004A234B" w:rsidRDefault="00D85DA2" w:rsidP="00690423">
            <w:pPr>
              <w:spacing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line="240" w:lineRule="exact"/>
              <w:ind w:left="-57" w:right="-57"/>
              <w:jc w:val="left"/>
              <w:rPr>
                <w:sz w:val="20"/>
              </w:rPr>
            </w:pPr>
            <w:r w:rsidRPr="004A234B">
              <w:rPr>
                <w:sz w:val="20"/>
              </w:rPr>
              <w:t>радикальная нефрэктомия с расширенной забрюшинной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радикальная нефрэктомия с резекцией соседних органов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почки (I </w:t>
            </w:r>
            <w:r w:rsidR="00D563E0" w:rsidRPr="004A234B">
              <w:rPr>
                <w:sz w:val="20"/>
              </w:rPr>
              <w:t>–</w:t>
            </w:r>
            <w:r w:rsidRPr="004A234B">
              <w:rPr>
                <w:sz w:val="20"/>
              </w:rPr>
              <w:t xml:space="preserve"> III стадия (T1a-T3aNxMo) </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 </w:t>
            </w: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рецидивной опухоли почки с расширенной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рецидивной опухоли почки с резекцией соседних органов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C67</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мочевого пузыря (I </w:t>
            </w:r>
            <w:r w:rsidR="00D563E0" w:rsidRPr="004A234B">
              <w:rPr>
                <w:sz w:val="20"/>
              </w:rPr>
              <w:t>–</w:t>
            </w:r>
            <w:r w:rsidRPr="004A234B">
              <w:rPr>
                <w:sz w:val="20"/>
              </w:rPr>
              <w:t xml:space="preserve"> IV стадия) </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 </w:t>
            </w:r>
          </w:p>
        </w:tc>
        <w:tc>
          <w:tcPr>
            <w:tcW w:w="3589" w:type="dxa"/>
          </w:tcPr>
          <w:p w:rsidR="00D85DA2" w:rsidRPr="004A234B" w:rsidRDefault="00D85DA2" w:rsidP="00690423">
            <w:pPr>
              <w:spacing w:after="80" w:line="240" w:lineRule="exact"/>
              <w:ind w:left="-57" w:right="-57"/>
              <w:jc w:val="left"/>
              <w:rPr>
                <w:sz w:val="20"/>
              </w:rPr>
            </w:pPr>
            <w:r w:rsidRPr="004A234B">
              <w:rPr>
                <w:sz w:val="20"/>
              </w:rPr>
              <w:t>цистпростатвезикулэктомия с пластикой мочевого резервуара сегментом тонкой кишки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передняя экзентерация таза</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C74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надпочечника (I </w:t>
            </w:r>
            <w:r w:rsidR="00D563E0" w:rsidRPr="004A234B">
              <w:rPr>
                <w:sz w:val="20"/>
              </w:rPr>
              <w:t>–</w:t>
            </w:r>
            <w:r w:rsidRPr="004A234B">
              <w:rPr>
                <w:sz w:val="20"/>
              </w:rPr>
              <w:t xml:space="preserve"> III стадия</w:t>
            </w:r>
            <w:r w:rsidRPr="004A234B">
              <w:rPr>
                <w:sz w:val="20"/>
              </w:rPr>
              <w:br/>
              <w:t xml:space="preserve"> (T1a-T3aNxMo) </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хирургическое лечение </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лапароскопическое удаление рецидивной опухоли надпочечника с расширенной лимфаденэктомией</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удаление рецидивной опухоли надпочечника с резекцией соседних органов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надпочечника (III </w:t>
            </w:r>
            <w:r w:rsidR="00D563E0" w:rsidRPr="004A234B">
              <w:rPr>
                <w:sz w:val="20"/>
              </w:rPr>
              <w:t>–</w:t>
            </w:r>
            <w:r w:rsidRPr="004A234B">
              <w:rPr>
                <w:sz w:val="20"/>
              </w:rPr>
              <w:t xml:space="preserve"> IV стадия)</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хирургическое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лапароскопическая расширенная адреналэктомия или адреналэктомия с резекцией соседних органов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0A7B3C" w:rsidP="00690423">
            <w:pPr>
              <w:spacing w:after="80" w:line="240" w:lineRule="exact"/>
              <w:ind w:left="-57" w:right="-57"/>
              <w:jc w:val="center"/>
              <w:rPr>
                <w:sz w:val="20"/>
              </w:rPr>
            </w:pPr>
            <w:r w:rsidRPr="004A234B">
              <w:rPr>
                <w:sz w:val="20"/>
              </w:rPr>
              <w:t>21</w:t>
            </w:r>
            <w:r w:rsidR="00D85DA2"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Комбинированное 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корригирующей терапии</w:t>
            </w:r>
          </w:p>
        </w:tc>
        <w:tc>
          <w:tcPr>
            <w:tcW w:w="2118" w:type="dxa"/>
          </w:tcPr>
          <w:p w:rsidR="00D85DA2" w:rsidRPr="004A234B" w:rsidRDefault="00D85DA2" w:rsidP="00690423">
            <w:pPr>
              <w:spacing w:after="80" w:line="240" w:lineRule="exact"/>
              <w:ind w:left="-57" w:right="-57"/>
              <w:jc w:val="center"/>
              <w:rPr>
                <w:sz w:val="20"/>
              </w:rPr>
            </w:pPr>
            <w:r w:rsidRPr="004A234B">
              <w:rPr>
                <w:sz w:val="20"/>
              </w:rPr>
              <w:t>C00, C01, C02, C03, C04, C05, C06, C07, C08, C09, C10, C11, C12, C13, C14, C15.0, C30, C31, C32, C33, C43, C44, C49.0, C69, C73</w:t>
            </w:r>
            <w:r w:rsidRPr="004A234B">
              <w:rPr>
                <w:sz w:val="20"/>
              </w:rPr>
              <w:br/>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головы и шеи (III </w:t>
            </w:r>
            <w:r w:rsidR="00D563E0" w:rsidRPr="004A234B">
              <w:rPr>
                <w:sz w:val="20"/>
              </w:rPr>
              <w:t>–</w:t>
            </w:r>
            <w:r w:rsidRPr="004A234B">
              <w:rPr>
                <w:sz w:val="20"/>
              </w:rPr>
              <w:t xml:space="preserve"> IV стадия), рецидив</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внутриартериальная или системная предоперационная полихимиотерапия с последующей операцией в течение одной госпитализации</w:t>
            </w:r>
          </w:p>
        </w:tc>
        <w:tc>
          <w:tcPr>
            <w:tcW w:w="1658" w:type="dxa"/>
            <w:vMerge w:val="restart"/>
          </w:tcPr>
          <w:p w:rsidR="00D85DA2" w:rsidRPr="004A234B" w:rsidRDefault="00D85DA2" w:rsidP="006E0100">
            <w:pPr>
              <w:spacing w:after="80" w:line="240" w:lineRule="exact"/>
              <w:ind w:left="-57" w:right="-57"/>
              <w:jc w:val="center"/>
              <w:rPr>
                <w:sz w:val="20"/>
              </w:rPr>
            </w:pPr>
            <w:r w:rsidRPr="004A234B">
              <w:rPr>
                <w:sz w:val="20"/>
              </w:rPr>
              <w:t>3</w:t>
            </w:r>
            <w:r w:rsidR="006E0100" w:rsidRPr="004A234B">
              <w:rPr>
                <w:sz w:val="20"/>
              </w:rPr>
              <w:t>95</w:t>
            </w:r>
            <w:r w:rsidR="002E723B" w:rsidRPr="004A234B">
              <w:rPr>
                <w:sz w:val="20"/>
              </w:rPr>
              <w:t> </w:t>
            </w:r>
            <w:r w:rsidR="006E0100" w:rsidRPr="004A234B">
              <w:rPr>
                <w:sz w:val="20"/>
              </w:rPr>
              <w:t>393</w:t>
            </w: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C16</w:t>
            </w:r>
          </w:p>
        </w:tc>
        <w:tc>
          <w:tcPr>
            <w:tcW w:w="3281" w:type="dxa"/>
          </w:tcPr>
          <w:p w:rsidR="00D85DA2" w:rsidRPr="004A234B" w:rsidRDefault="00D85DA2" w:rsidP="00690423">
            <w:pPr>
              <w:spacing w:after="80" w:line="240" w:lineRule="exact"/>
              <w:ind w:left="-57" w:right="-57"/>
              <w:jc w:val="left"/>
              <w:rPr>
                <w:sz w:val="20"/>
              </w:rPr>
            </w:pPr>
            <w:r w:rsidRPr="004A234B">
              <w:rPr>
                <w:sz w:val="20"/>
              </w:rPr>
              <w:t>местнораспространенные злокачественные новообразования желудка (T2N2M0, T3N1M0, T4N0M0, T3N2M0, T4N1-3M0-1) после операций в объеме R0</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 с последующим курсом химиотерапии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C18, C19, C20</w:t>
            </w:r>
          </w:p>
        </w:tc>
        <w:tc>
          <w:tcPr>
            <w:tcW w:w="3281" w:type="dxa"/>
          </w:tcPr>
          <w:p w:rsidR="00D85DA2" w:rsidRPr="004A234B" w:rsidRDefault="00D85DA2" w:rsidP="00690423">
            <w:pPr>
              <w:spacing w:after="80" w:line="240" w:lineRule="exact"/>
              <w:ind w:left="-57" w:right="-57"/>
              <w:jc w:val="left"/>
              <w:rPr>
                <w:sz w:val="20"/>
              </w:rPr>
            </w:pPr>
            <w:r w:rsidRPr="004A234B">
              <w:rPr>
                <w:sz w:val="20"/>
              </w:rPr>
              <w:t>местнораспространенные колоректальные злокачественные новообразования (T1-2N1M0, T3-4N1M0, T1-4N2M0)</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 с последующим курсом химиотерапии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 xml:space="preserve">метастатические колоректальные злокачественные новообразования, предполагающие использование на одном из этапов лечения хирургического метода </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химиотерапия с применением таргетных лекарственных препаратов после проведения генетических исследований (определение мутаций) с последующим хирургическим лечением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хирургическое лечение с последующим курсом химиотерапии с применением таргетных лекарственных препаратов после проведения генетических исследований (определение мутаций)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C34</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местнораспространенные злокачественные новообразования легкого (T3N1M0, T1-3N2M0, </w:t>
            </w:r>
            <w:r w:rsidRPr="004A234B">
              <w:rPr>
                <w:sz w:val="20"/>
              </w:rPr>
              <w:br/>
              <w:t>T4N0-2M0, T1-4N3M0)</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line="240" w:lineRule="exact"/>
              <w:ind w:left="-57" w:right="-57"/>
              <w:jc w:val="center"/>
              <w:rPr>
                <w:sz w:val="20"/>
              </w:rPr>
            </w:pPr>
            <w:r w:rsidRPr="004A234B">
              <w:rPr>
                <w:sz w:val="20"/>
              </w:rPr>
              <w:t>C40, C41.2, C41.3, C41.4, C41.8, C41.9</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первичные злокачественные новообразования костей и суставных хрящей туловища и конечностей I</w:t>
            </w:r>
            <w:r w:rsidR="00107CB7">
              <w:rPr>
                <w:sz w:val="20"/>
                <w:lang w:val="en-US"/>
              </w:rPr>
              <w:t>I</w:t>
            </w:r>
            <w:r w:rsidRPr="004A234B">
              <w:rPr>
                <w:sz w:val="20"/>
              </w:rPr>
              <w:t xml:space="preserve">b </w:t>
            </w:r>
            <w:r w:rsidR="00D563E0" w:rsidRPr="004A234B">
              <w:rPr>
                <w:sz w:val="20"/>
              </w:rPr>
              <w:t>–</w:t>
            </w:r>
            <w:r w:rsidRPr="004A234B">
              <w:rPr>
                <w:sz w:val="20"/>
              </w:rPr>
              <w:t xml:space="preserve"> I</w:t>
            </w:r>
            <w:r w:rsidR="00107CB7">
              <w:rPr>
                <w:sz w:val="20"/>
              </w:rPr>
              <w:t>V</w:t>
            </w:r>
            <w:r w:rsidRPr="004A234B">
              <w:rPr>
                <w:sz w:val="20"/>
              </w:rPr>
              <w:t>a,b стадии. Первичные злокачественные новообразования мягких тканей туловища и конечностей I</w:t>
            </w:r>
            <w:r w:rsidR="00D563E0" w:rsidRPr="004A234B">
              <w:rPr>
                <w:sz w:val="20"/>
              </w:rPr>
              <w:t>i</w:t>
            </w:r>
            <w:r w:rsidRPr="004A234B">
              <w:rPr>
                <w:sz w:val="20"/>
              </w:rPr>
              <w:t>a-b, III, IV стадии</w:t>
            </w:r>
          </w:p>
        </w:tc>
        <w:tc>
          <w:tcPr>
            <w:tcW w:w="1589" w:type="dxa"/>
            <w:gridSpan w:val="3"/>
            <w:vMerge w:val="restart"/>
          </w:tcPr>
          <w:p w:rsidR="00D85DA2" w:rsidRPr="004A234B" w:rsidRDefault="00D85DA2" w:rsidP="00690423">
            <w:pPr>
              <w:spacing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внутриартериальная химиотерапия с последующим хирургическим вмешательством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C48</w:t>
            </w:r>
          </w:p>
        </w:tc>
        <w:tc>
          <w:tcPr>
            <w:tcW w:w="3281" w:type="dxa"/>
          </w:tcPr>
          <w:p w:rsidR="00D85DA2" w:rsidRPr="004A234B" w:rsidRDefault="00D85DA2" w:rsidP="00690423">
            <w:pPr>
              <w:spacing w:after="80" w:line="240" w:lineRule="exact"/>
              <w:ind w:left="-57" w:right="-57"/>
              <w:jc w:val="left"/>
              <w:rPr>
                <w:sz w:val="20"/>
              </w:rPr>
            </w:pPr>
            <w:r w:rsidRPr="004A234B">
              <w:rPr>
                <w:sz w:val="20"/>
              </w:rPr>
              <w:t>местнораспространенные и метастатические формы первичных и рецидивных неорганных опухолей забрюшинного пространства</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местнораспространенные формы опухолей брюшной стенки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C50</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первичные злокачественные новообразования молочной железы </w:t>
            </w:r>
            <w:r w:rsidRPr="004A234B">
              <w:rPr>
                <w:sz w:val="20"/>
              </w:rPr>
              <w:br/>
              <w:t>(T1-3N0-1M0)</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первичные злокачественные новообразования молочной железы (T1N2-3M0; T2-3N1-3M0)</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line="240" w:lineRule="exact"/>
              <w:ind w:left="-57" w:right="-57"/>
              <w:jc w:val="left"/>
              <w:rPr>
                <w:sz w:val="20"/>
              </w:rPr>
            </w:pPr>
            <w:r w:rsidRPr="004A234B">
              <w:rPr>
                <w:sz w:val="20"/>
              </w:rPr>
              <w:t>предоперационная химиотерапия, в том числе в сочетании с таргетными лекарственными препаратами,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метастатические и рецидивные злокачественные новообразования молочной железы, предполагающие использование на одном из этапов лечения хирургического метода </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w:t>
            </w:r>
            <w:r w:rsidRPr="004A234B">
              <w:rPr>
                <w:sz w:val="20"/>
              </w:rPr>
              <w:softHyphen/>
              <w:t>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C53</w:t>
            </w:r>
          </w:p>
        </w:tc>
        <w:tc>
          <w:tcPr>
            <w:tcW w:w="3281" w:type="dxa"/>
          </w:tcPr>
          <w:p w:rsidR="00D85DA2" w:rsidRPr="004A234B" w:rsidRDefault="00D85DA2" w:rsidP="00690423">
            <w:pPr>
              <w:spacing w:after="80" w:line="240" w:lineRule="exact"/>
              <w:ind w:left="-57" w:right="-57"/>
              <w:jc w:val="left"/>
              <w:rPr>
                <w:sz w:val="20"/>
              </w:rPr>
            </w:pPr>
            <w:r w:rsidRPr="004A234B">
              <w:rPr>
                <w:sz w:val="20"/>
              </w:rPr>
              <w:t>местнораспространенные формы злокачественных новообразований шейки матки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C54</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эндометрия (II </w:t>
            </w:r>
            <w:r w:rsidR="00D563E0" w:rsidRPr="004A234B">
              <w:rPr>
                <w:sz w:val="20"/>
              </w:rPr>
              <w:t>–</w:t>
            </w:r>
            <w:r w:rsidRPr="004A234B">
              <w:rPr>
                <w:sz w:val="20"/>
              </w:rPr>
              <w:t xml:space="preserve"> III стадия)</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C56</w:t>
            </w: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яичников (I </w:t>
            </w:r>
            <w:r w:rsidR="00D563E0" w:rsidRPr="004A234B">
              <w:rPr>
                <w:sz w:val="20"/>
              </w:rPr>
              <w:t>–</w:t>
            </w:r>
            <w:r w:rsidRPr="004A234B">
              <w:rPr>
                <w:sz w:val="20"/>
              </w:rPr>
              <w:t xml:space="preserve"> IV стадия)</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рецидивы злокачественных новообразований яичников</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line="240" w:lineRule="exact"/>
              <w:ind w:left="-57" w:right="-57"/>
              <w:jc w:val="center"/>
              <w:rPr>
                <w:sz w:val="20"/>
              </w:rPr>
            </w:pPr>
            <w:r w:rsidRPr="004A234B">
              <w:rPr>
                <w:sz w:val="20"/>
              </w:rPr>
              <w:t>C62</w:t>
            </w:r>
          </w:p>
        </w:tc>
        <w:tc>
          <w:tcPr>
            <w:tcW w:w="3281" w:type="dxa"/>
          </w:tcPr>
          <w:p w:rsidR="00D85DA2" w:rsidRPr="004A234B" w:rsidRDefault="00D85DA2" w:rsidP="00690423">
            <w:pPr>
              <w:spacing w:line="240" w:lineRule="exact"/>
              <w:ind w:left="-57" w:right="-57"/>
              <w:jc w:val="left"/>
              <w:rPr>
                <w:sz w:val="20"/>
              </w:rPr>
            </w:pPr>
            <w:r w:rsidRPr="004A234B">
              <w:rPr>
                <w:sz w:val="20"/>
              </w:rPr>
              <w:t>местнораспространенные, метаста-тические и рецидивные злокачественные новообразования яичка</w:t>
            </w:r>
          </w:p>
        </w:tc>
        <w:tc>
          <w:tcPr>
            <w:tcW w:w="1589" w:type="dxa"/>
            <w:gridSpan w:val="3"/>
          </w:tcPr>
          <w:p w:rsidR="00D85DA2" w:rsidRPr="004A234B" w:rsidRDefault="00D85DA2" w:rsidP="00690423">
            <w:pPr>
              <w:spacing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 xml:space="preserve">злокачественные новообразования яичка (I </w:t>
            </w:r>
            <w:r w:rsidR="00D563E0" w:rsidRPr="004A234B">
              <w:rPr>
                <w:sz w:val="20"/>
              </w:rPr>
              <w:t>–</w:t>
            </w:r>
            <w:r w:rsidRPr="004A234B">
              <w:rPr>
                <w:sz w:val="20"/>
              </w:rPr>
              <w:t xml:space="preserve"> III стадия (T1-4N1-3M0-1)</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C64</w:t>
            </w:r>
          </w:p>
        </w:tc>
        <w:tc>
          <w:tcPr>
            <w:tcW w:w="3281" w:type="dxa"/>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почки IV стадии (T3b-3c4,N0-1M1)</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послеоперационная лекарственная 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C65, C66, C67</w:t>
            </w:r>
          </w:p>
        </w:tc>
        <w:tc>
          <w:tcPr>
            <w:tcW w:w="3281" w:type="dxa"/>
          </w:tcPr>
          <w:p w:rsidR="00D85DA2" w:rsidRPr="004A234B" w:rsidRDefault="00D85DA2" w:rsidP="00690423">
            <w:pPr>
              <w:spacing w:after="80" w:line="240" w:lineRule="exact"/>
              <w:ind w:left="-57" w:right="-57"/>
              <w:jc w:val="left"/>
              <w:rPr>
                <w:sz w:val="20"/>
              </w:rPr>
            </w:pPr>
            <w:r w:rsidRPr="004A234B">
              <w:rPr>
                <w:sz w:val="20"/>
              </w:rPr>
              <w:t>местнораспространенные уротелиальные злокачественные новообразования (T3-4N0M0) при планировании органосохраняющей операции</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tcPr>
          <w:p w:rsidR="00D85DA2" w:rsidRPr="004A234B" w:rsidRDefault="00D85DA2" w:rsidP="00690423">
            <w:pPr>
              <w:spacing w:after="80" w:line="240" w:lineRule="exact"/>
              <w:ind w:left="-57" w:right="-57"/>
              <w:jc w:val="left"/>
              <w:rPr>
                <w:sz w:val="20"/>
              </w:rPr>
            </w:pPr>
            <w:r w:rsidRPr="004A234B">
              <w:rPr>
                <w:sz w:val="20"/>
              </w:rPr>
              <w:t>местнораспространенные уротелиальные злокачественные новообразования (T1-4N1-3M0)</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C00, C01, C02, C03, C04, C05, C09, C10, C11, C30, C31, C41.0, C41.1, C49.0, C69.2, C69.4, C69.6</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опухоли головы и шеи у детей (остеосаркома, опухоли семейства саркомы Юинга, саркомы мягких тканей, хондросаркома, злокачественная фиброзная гистиоцитома, ретинобластома)</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w:t>
            </w:r>
            <w:r w:rsidRPr="004A234B">
              <w:rPr>
                <w:sz w:val="20"/>
              </w:rPr>
              <w:softHyphen/>
              <w:t>дительной терапии, требующей постоянного мониторирования в стационарных условиях</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C71</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опухоли центральной нервной системы у детей</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w:t>
            </w:r>
            <w:r w:rsidRPr="004A234B">
              <w:rPr>
                <w:sz w:val="20"/>
              </w:rPr>
              <w:softHyphen/>
              <w:t>дительной терапии, требующей постоянного мониторирования в стационарных условиях</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C22, C34, C38, C48.0, C52, C53.9, C56, C61, C62, C64, C67.8, C74</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торако-абдоминальной локализации у детей (опухоли средостения, опухоли надпочечника, опухоли печени, яичка, яичников, неорганные забрюшинные опухоли, опухоли почки, мочевыводящей системы и другие). Программное лечение</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atLeast"/>
              <w:ind w:left="-57" w:right="-57"/>
              <w:jc w:val="left"/>
              <w:rPr>
                <w:sz w:val="20"/>
              </w:rPr>
            </w:pPr>
            <w:r w:rsidRPr="004A234B">
              <w:rPr>
                <w:sz w:val="20"/>
              </w:rPr>
              <w:t xml:space="preserve">комплексное лечение с применением высокотоксичных противоопухолевых лекарственных препаратов, включая таргетные лекарственные препараты, </w:t>
            </w:r>
            <w:r w:rsidRPr="004A234B">
              <w:rPr>
                <w:sz w:val="20"/>
              </w:rPr>
              <w:br/>
              <w:t>при развитии выраженных токсических реакций с применением сопрово</w:t>
            </w:r>
            <w:r w:rsidRPr="004A234B">
              <w:rPr>
                <w:sz w:val="20"/>
              </w:rPr>
              <w:softHyphen/>
              <w:t>дительной терапии, требующей постоянного мониторирования в стационарных условиях</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C40, C41, C49</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atLeast"/>
              <w:ind w:left="-57" w:right="-57"/>
              <w:jc w:val="left"/>
              <w:rPr>
                <w:sz w:val="20"/>
              </w:rPr>
            </w:pPr>
            <w:r w:rsidRPr="004A234B">
              <w:rPr>
                <w:sz w:val="20"/>
              </w:rPr>
              <w:t>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r w:rsidRPr="004A234B">
              <w:rPr>
                <w:sz w:val="20"/>
              </w:rPr>
              <w:t>2</w:t>
            </w:r>
            <w:r w:rsidR="000A7B3C" w:rsidRPr="004A234B">
              <w:rPr>
                <w:sz w:val="20"/>
              </w:rPr>
              <w:t>2</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 xml:space="preserve">Комплексное лечение с применением стандартной химио </w:t>
            </w:r>
            <w:r w:rsidR="00D563E0" w:rsidRPr="004A234B">
              <w:rPr>
                <w:sz w:val="20"/>
              </w:rPr>
              <w:t>–</w:t>
            </w:r>
            <w:r w:rsidRPr="004A234B">
              <w:rPr>
                <w:sz w:val="20"/>
              </w:rPr>
              <w:t xml:space="preserve"> и (или) иммунотерапии (включая таргетные 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рецидивах и рефрактерных формах солидных опухолей</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 xml:space="preserve">C81 </w:t>
            </w:r>
            <w:r w:rsidR="00D563E0" w:rsidRPr="004A234B">
              <w:rPr>
                <w:sz w:val="20"/>
              </w:rPr>
              <w:t>–</w:t>
            </w:r>
            <w:r w:rsidRPr="004A234B">
              <w:rPr>
                <w:sz w:val="20"/>
              </w:rPr>
              <w:t xml:space="preserve"> C90, C91.1 </w:t>
            </w:r>
            <w:r w:rsidR="00D563E0" w:rsidRPr="004A234B">
              <w:rPr>
                <w:sz w:val="20"/>
              </w:rPr>
              <w:t>–</w:t>
            </w:r>
            <w:r w:rsidRPr="004A234B">
              <w:rPr>
                <w:sz w:val="20"/>
              </w:rPr>
              <w:t xml:space="preserve"> С91.9, C92.1, C93.1, </w:t>
            </w:r>
            <w:r w:rsidRPr="004A234B">
              <w:rPr>
                <w:sz w:val="20"/>
                <w:lang w:val="en-US"/>
              </w:rPr>
              <w:t>D45</w:t>
            </w:r>
            <w:r w:rsidRPr="004A234B">
              <w:rPr>
                <w:sz w:val="20"/>
              </w:rPr>
              <w:t>, C95.1</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первичные хронические лейкозы и лимфомы (кроме высокозлокачественных лимфом, хронического миелолейкоза в фазе бластного криза и фазе акселерации)</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терапевтичес</w:t>
            </w:r>
            <w:r w:rsidRPr="004A234B">
              <w:rPr>
                <w:sz w:val="20"/>
              </w:rPr>
              <w:softHyphen/>
              <w:t>кое лечение </w:t>
            </w:r>
          </w:p>
        </w:tc>
        <w:tc>
          <w:tcPr>
            <w:tcW w:w="3589" w:type="dxa"/>
          </w:tcPr>
          <w:p w:rsidR="00D85DA2" w:rsidRPr="004A234B" w:rsidRDefault="00D85DA2" w:rsidP="00690423">
            <w:pPr>
              <w:spacing w:after="80" w:line="240" w:lineRule="exact"/>
              <w:ind w:left="-57" w:right="-57"/>
              <w:jc w:val="left"/>
              <w:rPr>
                <w:sz w:val="20"/>
              </w:rPr>
            </w:pPr>
            <w:r w:rsidRPr="004A234B">
              <w:rPr>
                <w:sz w:val="20"/>
              </w:rPr>
              <w:t>комплексная иммунохимиотерапия с поддержкой ростовыми факторами и использованием антибактериальной, противогрибковой, противовирусной терапии, методов афферентной терапии и лучевой терапии</w:t>
            </w:r>
          </w:p>
        </w:tc>
        <w:tc>
          <w:tcPr>
            <w:tcW w:w="1658" w:type="dxa"/>
            <w:vMerge w:val="restart"/>
          </w:tcPr>
          <w:p w:rsidR="00D85DA2" w:rsidRPr="004A234B" w:rsidRDefault="00D85DA2" w:rsidP="006E0100">
            <w:pPr>
              <w:spacing w:after="80" w:line="240" w:lineRule="exact"/>
              <w:ind w:left="-57" w:right="-57"/>
              <w:jc w:val="center"/>
              <w:rPr>
                <w:sz w:val="20"/>
                <w:lang w:val="en-US"/>
              </w:rPr>
            </w:pPr>
            <w:r w:rsidRPr="004A234B">
              <w:rPr>
                <w:sz w:val="20"/>
              </w:rPr>
              <w:t>3</w:t>
            </w:r>
            <w:r w:rsidR="006E0100" w:rsidRPr="004A234B">
              <w:rPr>
                <w:sz w:val="20"/>
              </w:rPr>
              <w:t>20</w:t>
            </w:r>
            <w:r w:rsidR="002E723B" w:rsidRPr="004A234B">
              <w:rPr>
                <w:sz w:val="20"/>
              </w:rPr>
              <w:t> </w:t>
            </w:r>
            <w:r w:rsidR="006E0100" w:rsidRPr="004A234B">
              <w:rPr>
                <w:sz w:val="20"/>
              </w:rPr>
              <w:t>531</w:t>
            </w: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комплексное лечение с использованием таргетных лекарственных препаратов, факторов роста, биопрепаратов, поддержкой стволовыми клетками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tcPr>
          <w:p w:rsidR="00D85DA2" w:rsidRPr="004A234B" w:rsidRDefault="00D85DA2" w:rsidP="00690423">
            <w:pPr>
              <w:spacing w:after="80" w:line="240" w:lineRule="exact"/>
              <w:ind w:left="-57" w:right="-57"/>
              <w:jc w:val="center"/>
              <w:rPr>
                <w:sz w:val="20"/>
              </w:rPr>
            </w:pPr>
            <w:r w:rsidRPr="004A234B">
              <w:rPr>
                <w:sz w:val="20"/>
              </w:rPr>
              <w:t>2</w:t>
            </w:r>
            <w:r w:rsidR="000A7B3C" w:rsidRPr="004A234B">
              <w:rPr>
                <w:sz w:val="20"/>
              </w:rPr>
              <w:t>3</w:t>
            </w:r>
            <w:r w:rsidRPr="004A234B">
              <w:rPr>
                <w:sz w:val="20"/>
              </w:rPr>
              <w:t>.</w:t>
            </w:r>
          </w:p>
        </w:tc>
        <w:tc>
          <w:tcPr>
            <w:tcW w:w="2627" w:type="dxa"/>
          </w:tcPr>
          <w:p w:rsidR="00D85DA2" w:rsidRPr="004A234B" w:rsidRDefault="00D85DA2" w:rsidP="00690423">
            <w:pPr>
              <w:spacing w:after="80" w:line="240" w:lineRule="auto"/>
              <w:ind w:left="-57" w:right="-57"/>
              <w:jc w:val="left"/>
              <w:rPr>
                <w:sz w:val="20"/>
                <w:szCs w:val="32"/>
              </w:rPr>
            </w:pPr>
            <w:r w:rsidRPr="004A234B">
              <w:rPr>
                <w:sz w:val="20"/>
                <w:szCs w:val="32"/>
              </w:rPr>
              <w:t>Внутритканевая, внутриполостная, аппликационная лучевая терапия в радиотерапевтических отделениях. Интраоперационная лучевая терапия</w:t>
            </w:r>
          </w:p>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szCs w:val="36"/>
              </w:rPr>
              <w:t xml:space="preserve">C00 </w:t>
            </w:r>
            <w:r w:rsidR="00D563E0" w:rsidRPr="004A234B">
              <w:rPr>
                <w:sz w:val="20"/>
                <w:szCs w:val="36"/>
              </w:rPr>
              <w:t>–</w:t>
            </w:r>
            <w:r w:rsidRPr="004A234B">
              <w:rPr>
                <w:sz w:val="20"/>
                <w:szCs w:val="36"/>
              </w:rPr>
              <w:t xml:space="preserve"> C14, C15 </w:t>
            </w:r>
            <w:r w:rsidR="00D563E0" w:rsidRPr="004A234B">
              <w:rPr>
                <w:sz w:val="20"/>
                <w:szCs w:val="36"/>
              </w:rPr>
              <w:t>–</w:t>
            </w:r>
            <w:r w:rsidRPr="004A234B">
              <w:rPr>
                <w:sz w:val="20"/>
                <w:szCs w:val="36"/>
              </w:rPr>
              <w:t xml:space="preserve"> C17, C18 </w:t>
            </w:r>
            <w:r w:rsidR="00D563E0" w:rsidRPr="004A234B">
              <w:rPr>
                <w:sz w:val="20"/>
                <w:szCs w:val="36"/>
              </w:rPr>
              <w:t>–</w:t>
            </w:r>
            <w:r w:rsidRPr="004A234B">
              <w:rPr>
                <w:sz w:val="20"/>
                <w:szCs w:val="36"/>
              </w:rPr>
              <w:t xml:space="preserve"> C22, C23 </w:t>
            </w:r>
            <w:r w:rsidR="00D563E0" w:rsidRPr="004A234B">
              <w:rPr>
                <w:sz w:val="20"/>
                <w:szCs w:val="36"/>
              </w:rPr>
              <w:t>–</w:t>
            </w:r>
            <w:r w:rsidRPr="004A234B">
              <w:rPr>
                <w:sz w:val="20"/>
                <w:szCs w:val="36"/>
              </w:rPr>
              <w:t xml:space="preserve"> C25, C30, C31, C32, C33, C34, C37, C39, C40, C41, C44, C48, C49, C50, C51, C55, C60, C61, C64, C67, C68, C73, C74, C77,0, C77.1, C77.2, C77.5</w:t>
            </w:r>
          </w:p>
        </w:tc>
        <w:tc>
          <w:tcPr>
            <w:tcW w:w="3281" w:type="dxa"/>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терапевтическое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szCs w:val="36"/>
              </w:rPr>
              <w:t>интраоперационная лучевая терапия. Внутритканевая, аппликационная лучевая терапия. 3D-4D планирование. Внутриполостная лучевая терапия. Рентгенологический и/или ультразвуковой контроль установки эндостата</w:t>
            </w:r>
          </w:p>
        </w:tc>
        <w:tc>
          <w:tcPr>
            <w:tcW w:w="1658" w:type="dxa"/>
          </w:tcPr>
          <w:p w:rsidR="00D85DA2" w:rsidRPr="004A234B" w:rsidRDefault="006E0100" w:rsidP="006E0100">
            <w:pPr>
              <w:spacing w:after="80" w:line="240" w:lineRule="exact"/>
              <w:ind w:left="-57" w:right="-57"/>
              <w:jc w:val="center"/>
              <w:rPr>
                <w:sz w:val="20"/>
              </w:rPr>
            </w:pPr>
            <w:r w:rsidRPr="004A234B">
              <w:rPr>
                <w:sz w:val="20"/>
              </w:rPr>
              <w:t>236</w:t>
            </w:r>
            <w:r w:rsidR="002E723B" w:rsidRPr="004A234B">
              <w:rPr>
                <w:sz w:val="20"/>
              </w:rPr>
              <w:t> </w:t>
            </w:r>
            <w:r w:rsidRPr="004A234B">
              <w:rPr>
                <w:sz w:val="20"/>
              </w:rPr>
              <w:t>962</w:t>
            </w:r>
          </w:p>
        </w:tc>
      </w:tr>
      <w:tr w:rsidR="00D85DA2" w:rsidRPr="004A234B" w:rsidTr="00BE3477">
        <w:trPr>
          <w:trHeight w:val="1120"/>
        </w:trPr>
        <w:tc>
          <w:tcPr>
            <w:tcW w:w="834" w:type="dxa"/>
            <w:gridSpan w:val="2"/>
            <w:vMerge w:val="restart"/>
          </w:tcPr>
          <w:p w:rsidR="00D85DA2" w:rsidRPr="004A234B" w:rsidRDefault="00D85DA2" w:rsidP="00690423">
            <w:pPr>
              <w:spacing w:after="80" w:line="240" w:lineRule="exact"/>
              <w:ind w:left="-57" w:right="-57"/>
              <w:jc w:val="center"/>
              <w:rPr>
                <w:sz w:val="20"/>
              </w:rPr>
            </w:pPr>
          </w:p>
        </w:tc>
        <w:tc>
          <w:tcPr>
            <w:tcW w:w="2627" w:type="dxa"/>
            <w:vMerge w:val="restart"/>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С51, С52, С53, С54, С55</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интраэпительальные, микроинвазивные и инвазивные злокачественные новообразования вульвы, влагалища, шейки и тела матки (Т0-4</w:t>
            </w:r>
            <w:r w:rsidRPr="004A234B">
              <w:rPr>
                <w:sz w:val="20"/>
                <w:lang w:val="en-US"/>
              </w:rPr>
              <w:t>N</w:t>
            </w:r>
            <w:r w:rsidRPr="004A234B">
              <w:rPr>
                <w:sz w:val="20"/>
              </w:rPr>
              <w:t>0-1</w:t>
            </w:r>
            <w:r w:rsidRPr="004A234B">
              <w:rPr>
                <w:sz w:val="20"/>
                <w:lang w:val="en-US"/>
              </w:rPr>
              <w:t>M</w:t>
            </w:r>
            <w:r w:rsidRPr="004A234B">
              <w:rPr>
                <w:sz w:val="20"/>
              </w:rPr>
              <w:t>0-1), в том числе с метастазированием в параортальные или паховые лимфоузлы</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терапевтическое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внутритканевая, аппликационная лучевая терапия. 3</w:t>
            </w:r>
            <w:r w:rsidRPr="004A234B">
              <w:rPr>
                <w:sz w:val="20"/>
                <w:lang w:val="en-US"/>
              </w:rPr>
              <w:t>D</w:t>
            </w:r>
            <w:r w:rsidRPr="004A234B">
              <w:rPr>
                <w:sz w:val="20"/>
              </w:rPr>
              <w:t>-4</w:t>
            </w:r>
            <w:r w:rsidRPr="004A234B">
              <w:rPr>
                <w:sz w:val="20"/>
                <w:lang w:val="en-US"/>
              </w:rPr>
              <w:t>D</w:t>
            </w:r>
            <w:r w:rsidRPr="004A234B">
              <w:rPr>
                <w:sz w:val="20"/>
              </w:rPr>
              <w:t xml:space="preserve"> планирование. Внутриполостная лучевая терапия.</w:t>
            </w:r>
          </w:p>
        </w:tc>
        <w:tc>
          <w:tcPr>
            <w:tcW w:w="1658" w:type="dxa"/>
            <w:vMerge w:val="restart"/>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563E0" w:rsidP="00690423">
            <w:pPr>
              <w:spacing w:after="80" w:line="240" w:lineRule="exact"/>
              <w:ind w:left="-57" w:right="-57"/>
              <w:jc w:val="left"/>
              <w:rPr>
                <w:sz w:val="20"/>
              </w:rPr>
            </w:pPr>
            <w:r w:rsidRPr="004A234B">
              <w:rPr>
                <w:sz w:val="20"/>
              </w:rPr>
              <w:t>Р</w:t>
            </w:r>
            <w:r w:rsidR="00D85DA2" w:rsidRPr="004A234B">
              <w:rPr>
                <w:sz w:val="20"/>
              </w:rPr>
              <w:t>ентгенологический и/или ультразвуковой контроль установки эндостата</w:t>
            </w:r>
          </w:p>
          <w:p w:rsidR="00D85DA2" w:rsidRPr="004A234B" w:rsidRDefault="00D85DA2" w:rsidP="00690423">
            <w:pPr>
              <w:spacing w:after="80" w:line="240" w:lineRule="exact"/>
              <w:ind w:left="-57" w:right="-57"/>
              <w:jc w:val="left"/>
              <w:rPr>
                <w:sz w:val="20"/>
              </w:rPr>
            </w:pP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C64</w:t>
            </w:r>
          </w:p>
        </w:tc>
        <w:tc>
          <w:tcPr>
            <w:tcW w:w="3281" w:type="dxa"/>
          </w:tcPr>
          <w:p w:rsidR="00D85DA2" w:rsidRPr="004A234B" w:rsidRDefault="00D85DA2" w:rsidP="00690423">
            <w:pPr>
              <w:spacing w:after="80" w:line="240" w:lineRule="exact"/>
              <w:ind w:left="-57" w:right="-57"/>
              <w:jc w:val="left"/>
              <w:rPr>
                <w:sz w:val="20"/>
              </w:rPr>
            </w:pPr>
            <w:r w:rsidRPr="004A234B">
              <w:rPr>
                <w:sz w:val="20"/>
                <w:szCs w:val="36"/>
              </w:rPr>
              <w:t>злокачественные новообразования почки (T1-3N0M0), локализованные и местнораспространенные формы</w:t>
            </w:r>
          </w:p>
        </w:tc>
        <w:tc>
          <w:tcPr>
            <w:tcW w:w="1589" w:type="dxa"/>
            <w:gridSpan w:val="3"/>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auto"/>
              <w:jc w:val="left"/>
              <w:rPr>
                <w:sz w:val="20"/>
                <w:szCs w:val="36"/>
              </w:rPr>
            </w:pPr>
            <w:r w:rsidRPr="004A234B">
              <w:rPr>
                <w:sz w:val="20"/>
                <w:szCs w:val="36"/>
              </w:rPr>
              <w:t xml:space="preserve">интраоперационная лучевая терапия. Компьютерная томография и (или) магнитно-резонансная топометрия. </w:t>
            </w:r>
            <w:r w:rsidRPr="004A234B">
              <w:rPr>
                <w:sz w:val="20"/>
                <w:szCs w:val="36"/>
              </w:rPr>
              <w:br/>
              <w:t xml:space="preserve">3D </w:t>
            </w:r>
            <w:r w:rsidR="00D563E0" w:rsidRPr="004A234B">
              <w:rPr>
                <w:sz w:val="20"/>
                <w:szCs w:val="36"/>
              </w:rPr>
              <w:t>–</w:t>
            </w:r>
            <w:r w:rsidRPr="004A234B">
              <w:rPr>
                <w:sz w:val="20"/>
                <w:szCs w:val="36"/>
              </w:rPr>
              <w:t xml:space="preserve"> 4D планирование</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C73</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щитовидной железы</w:t>
            </w:r>
          </w:p>
        </w:tc>
        <w:tc>
          <w:tcPr>
            <w:tcW w:w="1589" w:type="dxa"/>
            <w:gridSpan w:val="3"/>
            <w:vMerge w:val="restart"/>
          </w:tcPr>
          <w:p w:rsidR="00D85DA2" w:rsidRPr="004A234B" w:rsidRDefault="00D85DA2" w:rsidP="00690423">
            <w:pPr>
              <w:spacing w:after="80" w:line="240" w:lineRule="exact"/>
              <w:ind w:left="-57" w:right="-57"/>
              <w:jc w:val="left"/>
              <w:rPr>
                <w:sz w:val="20"/>
              </w:rPr>
            </w:pPr>
            <w:r w:rsidRPr="004A234B">
              <w:rPr>
                <w:sz w:val="20"/>
              </w:rPr>
              <w:t>терапевтическое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радиойодабляция остаточной тиреоидной ткани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радиойодтерапия отдаленных метастазов дифференцированного рака щитовидной железы (в легкие, в кости и другие органы)</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радиойодтерапия в сочетании с локальной лучевой терапией при метастазах рака щитовидной железы в кости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радиойодтерапия в сочетании с радионуклидной терапией при множественных метастазах рака щитовидной железы с болевым синдромом</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tcPr>
          <w:p w:rsidR="00D85DA2" w:rsidRPr="004A234B" w:rsidRDefault="00D85DA2" w:rsidP="00690423">
            <w:pPr>
              <w:spacing w:after="80" w:line="240" w:lineRule="exact"/>
              <w:ind w:left="-57" w:right="-57"/>
              <w:jc w:val="left"/>
              <w:rPr>
                <w:sz w:val="20"/>
              </w:rPr>
            </w:pPr>
            <w:r w:rsidRPr="004A234B">
              <w:rPr>
                <w:sz w:val="20"/>
              </w:rPr>
              <w:t>Стереотаксическая лучевая терапия при злокачественных новообразованиях с олигометастатическим поражением внутренних органов и ЦНС</w:t>
            </w:r>
          </w:p>
        </w:tc>
        <w:tc>
          <w:tcPr>
            <w:tcW w:w="2118" w:type="dxa"/>
          </w:tcPr>
          <w:p w:rsidR="00D85DA2" w:rsidRPr="004A234B" w:rsidRDefault="00D85DA2" w:rsidP="00690423">
            <w:pPr>
              <w:spacing w:after="80" w:line="240" w:lineRule="exact"/>
              <w:ind w:left="-57" w:right="-57"/>
              <w:jc w:val="center"/>
              <w:rPr>
                <w:sz w:val="20"/>
              </w:rPr>
            </w:pPr>
            <w:r w:rsidRPr="004A234B">
              <w:rPr>
                <w:sz w:val="20"/>
              </w:rPr>
              <w:t>С00-С75, С78-С80, С97</w:t>
            </w:r>
          </w:p>
        </w:tc>
        <w:tc>
          <w:tcPr>
            <w:tcW w:w="3281" w:type="dxa"/>
          </w:tcPr>
          <w:p w:rsidR="00D85DA2" w:rsidRPr="004A234B" w:rsidRDefault="00107CB7" w:rsidP="00690423">
            <w:pPr>
              <w:spacing w:after="80" w:line="240" w:lineRule="exact"/>
              <w:ind w:left="-57" w:right="-57"/>
              <w:jc w:val="left"/>
              <w:rPr>
                <w:sz w:val="20"/>
              </w:rPr>
            </w:pPr>
            <w:r>
              <w:rPr>
                <w:sz w:val="20"/>
              </w:rPr>
              <w:t>з</w:t>
            </w:r>
            <w:r w:rsidR="00D85DA2" w:rsidRPr="004A234B">
              <w:rPr>
                <w:sz w:val="20"/>
              </w:rPr>
              <w:t>локачественные новообразования головы и шеи, трахеи, бронхов, легкого, пищевода, желудка, тонкой кишки, желчного пузыря, желчных путей, поджелудочной железы, толстой и прямой кишки, анального канала, печени, плевры, средостения, кожи, мезотелиальной и мягких тканей, молочной железы, мочевого пузыря, надпочечников, щитовидной железы, женских и мужских половых органов, костей и суставных  хрящей, кожи, мягких тканей, глаза, головного мозга и других отделов центральной нервной системы, щитовидной железы и других эндокринных желез, первичных множественных локализаций. Злокачественные новообразования из первично-невыявленного очага</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терапевтическое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 xml:space="preserve">стереотаксическая дистанционная лучевая терапия. Компьютерно-томографическая и (или) магнитно-резонансная топометрия. 3D </w:t>
            </w:r>
            <w:r w:rsidR="00D563E0" w:rsidRPr="004A234B">
              <w:rPr>
                <w:sz w:val="20"/>
              </w:rPr>
              <w:t>–</w:t>
            </w:r>
            <w:r w:rsidRPr="004A234B">
              <w:rPr>
                <w:sz w:val="20"/>
              </w:rPr>
              <w:t xml:space="preserve"> 4D планирование. Фиксирующие устройства. Объемная визуализация мишени. Установка маркеров.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rPr>
          <w:trHeight w:val="845"/>
        </w:trPr>
        <w:tc>
          <w:tcPr>
            <w:tcW w:w="834" w:type="dxa"/>
            <w:gridSpan w:val="2"/>
            <w:vMerge w:val="restart"/>
          </w:tcPr>
          <w:p w:rsidR="00D85DA2" w:rsidRPr="004A234B" w:rsidRDefault="00D85DA2" w:rsidP="00690423">
            <w:pPr>
              <w:spacing w:after="80" w:line="240" w:lineRule="exact"/>
              <w:ind w:left="-57" w:right="-57"/>
              <w:jc w:val="center"/>
              <w:rPr>
                <w:sz w:val="20"/>
              </w:rPr>
            </w:pPr>
            <w:r w:rsidRPr="004A234B">
              <w:rPr>
                <w:sz w:val="20"/>
              </w:rPr>
              <w:t>2</w:t>
            </w:r>
            <w:r w:rsidR="000A7B3C" w:rsidRPr="004A234B">
              <w:rPr>
                <w:sz w:val="20"/>
              </w:rPr>
              <w:t>4</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szCs w:val="32"/>
              </w:rPr>
              <w:t>Радионуклидная лучевая терапия в радиотерапевтических отделениях</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C50, C61, C34, C73, C64, C79</w:t>
            </w:r>
          </w:p>
        </w:tc>
        <w:tc>
          <w:tcPr>
            <w:tcW w:w="3281" w:type="dxa"/>
            <w:vMerge w:val="restart"/>
          </w:tcPr>
          <w:p w:rsidR="00D85DA2" w:rsidRPr="004A234B" w:rsidRDefault="00D85DA2" w:rsidP="00690423">
            <w:pPr>
              <w:spacing w:after="80" w:line="240" w:lineRule="exact"/>
              <w:ind w:left="-57" w:right="-57"/>
              <w:jc w:val="left"/>
              <w:rPr>
                <w:sz w:val="20"/>
              </w:rPr>
            </w:pPr>
            <w:r w:rsidRPr="004A234B">
              <w:rPr>
                <w:sz w:val="20"/>
              </w:rPr>
              <w:t>множественные метастазы в кости при злокачественных новообразованиях молочной железы, предстательной железы, легкого, почки, щитовидной железы (радиойоднегативный вариант) и других опухолей, сопровождающиеся болевым синдромом</w:t>
            </w:r>
          </w:p>
        </w:tc>
        <w:tc>
          <w:tcPr>
            <w:tcW w:w="1589" w:type="dxa"/>
            <w:gridSpan w:val="3"/>
            <w:vMerge w:val="restart"/>
          </w:tcPr>
          <w:p w:rsidR="00D85DA2" w:rsidRPr="004A234B" w:rsidRDefault="00D85DA2" w:rsidP="00690423">
            <w:pPr>
              <w:spacing w:after="80" w:line="240" w:lineRule="auto"/>
              <w:ind w:left="-57" w:right="-57"/>
              <w:jc w:val="left"/>
              <w:rPr>
                <w:sz w:val="20"/>
              </w:rPr>
            </w:pPr>
            <w:r w:rsidRPr="004A234B">
              <w:rPr>
                <w:sz w:val="20"/>
              </w:rPr>
              <w:t>терапевтическое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системная радионуклидная терапия</w:t>
            </w:r>
          </w:p>
        </w:tc>
        <w:tc>
          <w:tcPr>
            <w:tcW w:w="1658" w:type="dxa"/>
            <w:vMerge w:val="restart"/>
          </w:tcPr>
          <w:p w:rsidR="00D85DA2" w:rsidRPr="004A234B" w:rsidRDefault="006E0100" w:rsidP="006E0100">
            <w:pPr>
              <w:spacing w:after="80" w:line="240" w:lineRule="exact"/>
              <w:ind w:left="-57" w:right="-57"/>
              <w:jc w:val="center"/>
              <w:rPr>
                <w:sz w:val="20"/>
              </w:rPr>
            </w:pPr>
            <w:r w:rsidRPr="004A234B">
              <w:rPr>
                <w:sz w:val="20"/>
              </w:rPr>
              <w:t>311</w:t>
            </w:r>
            <w:r w:rsidR="002E723B" w:rsidRPr="004A234B">
              <w:rPr>
                <w:sz w:val="20"/>
              </w:rPr>
              <w:t> </w:t>
            </w:r>
            <w:r w:rsidR="00156C51" w:rsidRPr="004A234B">
              <w:rPr>
                <w:sz w:val="20"/>
              </w:rPr>
              <w:t>4</w:t>
            </w:r>
            <w:r w:rsidRPr="004A234B">
              <w:rPr>
                <w:sz w:val="20"/>
              </w:rPr>
              <w:t>49</w:t>
            </w:r>
          </w:p>
        </w:tc>
      </w:tr>
      <w:tr w:rsidR="00D85DA2" w:rsidRPr="004A234B" w:rsidTr="00BE3477">
        <w:trPr>
          <w:trHeight w:val="844"/>
        </w:trPr>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szCs w:val="32"/>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auto"/>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сочетание системной радионуклидной терапии и локальной лучевой терапии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tcPr>
          <w:p w:rsidR="00D85DA2" w:rsidRPr="004A234B" w:rsidRDefault="00D85DA2" w:rsidP="00690423">
            <w:pPr>
              <w:spacing w:after="80" w:line="240" w:lineRule="exact"/>
              <w:ind w:left="-57" w:right="-57"/>
              <w:jc w:val="center"/>
              <w:rPr>
                <w:sz w:val="20"/>
              </w:rPr>
            </w:pPr>
          </w:p>
        </w:tc>
        <w:tc>
          <w:tcPr>
            <w:tcW w:w="2627" w:type="dxa"/>
          </w:tcPr>
          <w:p w:rsidR="00D85DA2" w:rsidRPr="004A234B" w:rsidRDefault="00D85DA2" w:rsidP="00690423">
            <w:pPr>
              <w:spacing w:after="80" w:line="240" w:lineRule="exact"/>
              <w:ind w:left="-57" w:right="-57"/>
              <w:jc w:val="left"/>
              <w:rPr>
                <w:sz w:val="20"/>
              </w:rPr>
            </w:pPr>
          </w:p>
        </w:tc>
        <w:tc>
          <w:tcPr>
            <w:tcW w:w="2118" w:type="dxa"/>
          </w:tcPr>
          <w:p w:rsidR="00D85DA2" w:rsidRPr="004A234B" w:rsidRDefault="00D85DA2" w:rsidP="00690423">
            <w:pPr>
              <w:spacing w:after="80" w:line="240" w:lineRule="exact"/>
              <w:ind w:left="-57" w:right="-57"/>
              <w:jc w:val="center"/>
              <w:rPr>
                <w:sz w:val="20"/>
              </w:rPr>
            </w:pPr>
            <w:r w:rsidRPr="004A234B">
              <w:rPr>
                <w:sz w:val="20"/>
              </w:rPr>
              <w:t>С22, С24.0, С78.7</w:t>
            </w:r>
          </w:p>
        </w:tc>
        <w:tc>
          <w:tcPr>
            <w:tcW w:w="3281" w:type="dxa"/>
          </w:tcPr>
          <w:p w:rsidR="00D85DA2" w:rsidRPr="004A234B" w:rsidRDefault="00D85DA2" w:rsidP="00690423">
            <w:pPr>
              <w:spacing w:after="80" w:line="240" w:lineRule="exact"/>
              <w:ind w:left="-57" w:right="-57"/>
              <w:jc w:val="left"/>
              <w:rPr>
                <w:sz w:val="20"/>
              </w:rPr>
            </w:pPr>
            <w:r w:rsidRPr="004A234B">
              <w:rPr>
                <w:sz w:val="20"/>
              </w:rPr>
              <w:t>первичные и метастатические злокачественные новообразования печени, внутрипеченочных желчных протоков, общего желчного протока, в том числе у соматически-отягощенных пациентов</w:t>
            </w:r>
          </w:p>
        </w:tc>
        <w:tc>
          <w:tcPr>
            <w:tcW w:w="1589" w:type="dxa"/>
            <w:gridSpan w:val="3"/>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эмболизация с использованием локальной радионуклидной терапии</w:t>
            </w:r>
          </w:p>
        </w:tc>
        <w:tc>
          <w:tcPr>
            <w:tcW w:w="1658" w:type="dxa"/>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tcPr>
          <w:p w:rsidR="00D85DA2" w:rsidRPr="004A234B" w:rsidRDefault="000A7B3C" w:rsidP="00690423">
            <w:pPr>
              <w:spacing w:after="80" w:line="240" w:lineRule="exact"/>
              <w:ind w:left="-57" w:right="-57"/>
              <w:jc w:val="center"/>
              <w:rPr>
                <w:sz w:val="20"/>
              </w:rPr>
            </w:pPr>
            <w:r w:rsidRPr="004A234B">
              <w:rPr>
                <w:sz w:val="20"/>
              </w:rPr>
              <w:t>25</w:t>
            </w:r>
            <w:r w:rsidR="00D85DA2" w:rsidRPr="004A234B">
              <w:rPr>
                <w:sz w:val="20"/>
              </w:rPr>
              <w:t>.</w:t>
            </w:r>
          </w:p>
        </w:tc>
        <w:tc>
          <w:tcPr>
            <w:tcW w:w="2627" w:type="dxa"/>
          </w:tcPr>
          <w:p w:rsidR="00D85DA2" w:rsidRPr="004A234B" w:rsidRDefault="00D85DA2" w:rsidP="00690423">
            <w:pPr>
              <w:spacing w:after="80" w:line="240" w:lineRule="exact"/>
              <w:ind w:left="-57" w:right="-57"/>
              <w:jc w:val="left"/>
              <w:rPr>
                <w:sz w:val="20"/>
              </w:rPr>
            </w:pPr>
            <w:r w:rsidRPr="004A234B">
              <w:rPr>
                <w:sz w:val="20"/>
              </w:rPr>
              <w:t xml:space="preserve">Контактная лучевая терапия при раке предстательной железы </w:t>
            </w:r>
          </w:p>
        </w:tc>
        <w:tc>
          <w:tcPr>
            <w:tcW w:w="2118" w:type="dxa"/>
          </w:tcPr>
          <w:p w:rsidR="00D85DA2" w:rsidRPr="004A234B" w:rsidRDefault="00D85DA2" w:rsidP="00690423">
            <w:pPr>
              <w:spacing w:after="80" w:line="240" w:lineRule="exact"/>
              <w:ind w:left="-57" w:right="-57"/>
              <w:jc w:val="center"/>
              <w:rPr>
                <w:sz w:val="20"/>
              </w:rPr>
            </w:pPr>
            <w:r w:rsidRPr="004A234B">
              <w:rPr>
                <w:sz w:val="20"/>
              </w:rPr>
              <w:t>C61</w:t>
            </w:r>
          </w:p>
        </w:tc>
        <w:tc>
          <w:tcPr>
            <w:tcW w:w="3281" w:type="dxa"/>
          </w:tcPr>
          <w:p w:rsidR="00D85DA2" w:rsidRPr="004A234B" w:rsidRDefault="00D85DA2" w:rsidP="00690423">
            <w:pPr>
              <w:spacing w:after="80" w:line="240" w:lineRule="exact"/>
              <w:ind w:left="-57" w:right="-57"/>
              <w:jc w:val="left"/>
              <w:rPr>
                <w:sz w:val="20"/>
              </w:rPr>
            </w:pPr>
            <w:r w:rsidRPr="004A234B">
              <w:rPr>
                <w:sz w:val="20"/>
              </w:rPr>
              <w:t>злокачественные новообразования предстательной железы</w:t>
            </w:r>
            <w:r w:rsidRPr="004A234B">
              <w:rPr>
                <w:sz w:val="20"/>
              </w:rPr>
              <w:br/>
              <w:t>(T1-2N0M0), локализованные формы</w:t>
            </w:r>
          </w:p>
        </w:tc>
        <w:tc>
          <w:tcPr>
            <w:tcW w:w="1589" w:type="dxa"/>
            <w:gridSpan w:val="3"/>
          </w:tcPr>
          <w:p w:rsidR="00D85DA2" w:rsidRPr="004A234B" w:rsidRDefault="00D85DA2" w:rsidP="00690423">
            <w:pPr>
              <w:spacing w:after="80" w:line="240" w:lineRule="exact"/>
              <w:ind w:left="-57" w:right="-57"/>
              <w:jc w:val="left"/>
              <w:rPr>
                <w:sz w:val="20"/>
              </w:rPr>
            </w:pPr>
            <w:r w:rsidRPr="004A234B">
              <w:rPr>
                <w:sz w:val="20"/>
              </w:rPr>
              <w:t>терапевтическое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внутритканевая лучевая терапия с использованием постоянных источников ионизирующего излучения</w:t>
            </w:r>
          </w:p>
          <w:p w:rsidR="00D85DA2" w:rsidRPr="004A234B" w:rsidRDefault="00D85DA2" w:rsidP="00690423">
            <w:pPr>
              <w:spacing w:after="80" w:line="240" w:lineRule="exact"/>
              <w:ind w:left="-57" w:right="-57"/>
              <w:jc w:val="left"/>
              <w:rPr>
                <w:sz w:val="20"/>
              </w:rPr>
            </w:pPr>
          </w:p>
        </w:tc>
        <w:tc>
          <w:tcPr>
            <w:tcW w:w="1658" w:type="dxa"/>
          </w:tcPr>
          <w:p w:rsidR="00D85DA2" w:rsidRPr="004A234B" w:rsidRDefault="00156C51" w:rsidP="006E0100">
            <w:pPr>
              <w:spacing w:after="80" w:line="240" w:lineRule="exact"/>
              <w:ind w:left="-57" w:right="-57"/>
              <w:jc w:val="center"/>
              <w:rPr>
                <w:sz w:val="20"/>
              </w:rPr>
            </w:pPr>
            <w:r w:rsidRPr="004A234B">
              <w:rPr>
                <w:sz w:val="20"/>
              </w:rPr>
              <w:t>45</w:t>
            </w:r>
            <w:r w:rsidR="006E0100" w:rsidRPr="004A234B">
              <w:rPr>
                <w:sz w:val="20"/>
              </w:rPr>
              <w:t>7</w:t>
            </w:r>
            <w:r w:rsidR="002E723B" w:rsidRPr="004A234B">
              <w:rPr>
                <w:sz w:val="20"/>
              </w:rPr>
              <w:t> </w:t>
            </w:r>
            <w:r w:rsidR="006E0100" w:rsidRPr="004A234B">
              <w:rPr>
                <w:sz w:val="20"/>
              </w:rPr>
              <w:t>261</w:t>
            </w:r>
          </w:p>
        </w:tc>
      </w:tr>
      <w:tr w:rsidR="00D85DA2" w:rsidRPr="004A234B" w:rsidTr="00BE3477">
        <w:tc>
          <w:tcPr>
            <w:tcW w:w="834" w:type="dxa"/>
            <w:gridSpan w:val="2"/>
            <w:vMerge w:val="restart"/>
          </w:tcPr>
          <w:p w:rsidR="00D85DA2" w:rsidRPr="004A234B" w:rsidRDefault="00D85DA2" w:rsidP="00690423">
            <w:pPr>
              <w:spacing w:after="80" w:line="240" w:lineRule="exact"/>
              <w:ind w:left="-57" w:right="-57"/>
              <w:jc w:val="center"/>
              <w:rPr>
                <w:sz w:val="20"/>
              </w:rPr>
            </w:pPr>
            <w:r w:rsidRPr="004A234B">
              <w:rPr>
                <w:sz w:val="20"/>
              </w:rPr>
              <w:t>2</w:t>
            </w:r>
            <w:r w:rsidR="000A7B3C" w:rsidRPr="004A234B">
              <w:rPr>
                <w:sz w:val="20"/>
              </w:rPr>
              <w:t>6</w:t>
            </w:r>
            <w:r w:rsidRPr="004A234B">
              <w:rPr>
                <w:sz w:val="20"/>
              </w:rPr>
              <w:t>.</w:t>
            </w:r>
          </w:p>
        </w:tc>
        <w:tc>
          <w:tcPr>
            <w:tcW w:w="2627" w:type="dxa"/>
            <w:vMerge w:val="restart"/>
          </w:tcPr>
          <w:p w:rsidR="00D85DA2" w:rsidRPr="004A234B" w:rsidRDefault="00D85DA2" w:rsidP="00690423">
            <w:pPr>
              <w:spacing w:after="80" w:line="240" w:lineRule="exact"/>
              <w:ind w:left="-57" w:right="-57"/>
              <w:jc w:val="left"/>
              <w:rPr>
                <w:sz w:val="20"/>
              </w:rPr>
            </w:pPr>
            <w:r w:rsidRPr="004A234B">
              <w:rPr>
                <w:sz w:val="2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w:t>
            </w:r>
            <w:r w:rsidRPr="004A234B">
              <w:rPr>
                <w:sz w:val="20"/>
              </w:rPr>
              <w:softHyphen/>
              <w:t>фопролиферативных и миелопролиферативных заболеваний. Комплекс</w:t>
            </w:r>
            <w:r w:rsidRPr="004A234B">
              <w:rPr>
                <w:sz w:val="20"/>
              </w:rPr>
              <w:softHyphen/>
              <w:t>ная, высокоинтенсивная и высокодозная химиоте</w:t>
            </w:r>
            <w:r w:rsidRPr="004A234B">
              <w:rPr>
                <w:sz w:val="20"/>
              </w:rPr>
              <w:softHyphen/>
              <w:t>рапия (включая лечение таргетными лекарствен</w:t>
            </w:r>
            <w:r w:rsidRPr="004A234B">
              <w:rPr>
                <w:sz w:val="20"/>
              </w:rPr>
              <w:softHyphen/>
              <w:t>ными препаратами) солидных опухолей, рецидивов и рефрактерных форм солидных опухолей, гистиоцитоза у детей</w:t>
            </w:r>
          </w:p>
        </w:tc>
        <w:tc>
          <w:tcPr>
            <w:tcW w:w="2118" w:type="dxa"/>
            <w:vMerge w:val="restart"/>
          </w:tcPr>
          <w:p w:rsidR="00D85DA2" w:rsidRPr="004A234B" w:rsidRDefault="00D85DA2" w:rsidP="00690423">
            <w:pPr>
              <w:spacing w:after="80" w:line="240" w:lineRule="exact"/>
              <w:ind w:left="-57" w:right="-57"/>
              <w:jc w:val="center"/>
              <w:rPr>
                <w:sz w:val="20"/>
              </w:rPr>
            </w:pPr>
            <w:r w:rsidRPr="004A234B">
              <w:rPr>
                <w:sz w:val="20"/>
              </w:rPr>
              <w:t xml:space="preserve">C81 </w:t>
            </w:r>
            <w:r w:rsidR="00D563E0" w:rsidRPr="004A234B">
              <w:rPr>
                <w:sz w:val="20"/>
              </w:rPr>
              <w:t>–</w:t>
            </w:r>
            <w:r w:rsidRPr="004A234B">
              <w:rPr>
                <w:sz w:val="20"/>
              </w:rPr>
              <w:t xml:space="preserve"> C90, C91.0, C91.5 </w:t>
            </w:r>
            <w:r w:rsidR="00D563E0" w:rsidRPr="004A234B">
              <w:rPr>
                <w:sz w:val="20"/>
              </w:rPr>
              <w:t>–</w:t>
            </w:r>
            <w:r w:rsidRPr="004A234B">
              <w:rPr>
                <w:sz w:val="20"/>
              </w:rPr>
              <w:t xml:space="preserve"> C91.9, C92, C93, </w:t>
            </w:r>
            <w:r w:rsidRPr="004A234B">
              <w:rPr>
                <w:sz w:val="20"/>
              </w:rPr>
              <w:br/>
              <w:t xml:space="preserve">C94.0, C94.2 </w:t>
            </w:r>
            <w:r w:rsidR="00D563E0" w:rsidRPr="004A234B">
              <w:rPr>
                <w:sz w:val="20"/>
              </w:rPr>
              <w:t>–</w:t>
            </w:r>
            <w:r w:rsidRPr="004A234B">
              <w:rPr>
                <w:sz w:val="20"/>
              </w:rPr>
              <w:t xml:space="preserve"> 94.7, C95, C96.9, C00 </w:t>
            </w:r>
            <w:r w:rsidR="00D563E0" w:rsidRPr="004A234B">
              <w:rPr>
                <w:sz w:val="20"/>
              </w:rPr>
              <w:t>–</w:t>
            </w:r>
            <w:r w:rsidRPr="004A234B">
              <w:rPr>
                <w:sz w:val="20"/>
              </w:rPr>
              <w:t xml:space="preserve"> C14, C15 </w:t>
            </w:r>
            <w:r w:rsidR="00D563E0" w:rsidRPr="004A234B">
              <w:rPr>
                <w:sz w:val="20"/>
              </w:rPr>
              <w:t>–</w:t>
            </w:r>
            <w:r w:rsidRPr="004A234B">
              <w:rPr>
                <w:sz w:val="20"/>
              </w:rPr>
              <w:t xml:space="preserve"> C21, C22, C23 </w:t>
            </w:r>
            <w:r w:rsidR="00D563E0" w:rsidRPr="004A234B">
              <w:rPr>
                <w:sz w:val="20"/>
              </w:rPr>
              <w:t>–</w:t>
            </w:r>
            <w:r w:rsidRPr="004A234B">
              <w:rPr>
                <w:sz w:val="20"/>
              </w:rPr>
              <w:t xml:space="preserve"> C26, </w:t>
            </w:r>
            <w:r w:rsidRPr="004A234B">
              <w:rPr>
                <w:sz w:val="20"/>
              </w:rPr>
              <w:br/>
              <w:t xml:space="preserve">C30 </w:t>
            </w:r>
            <w:r w:rsidR="00D563E0" w:rsidRPr="004A234B">
              <w:rPr>
                <w:sz w:val="20"/>
              </w:rPr>
              <w:t>–</w:t>
            </w:r>
            <w:r w:rsidRPr="004A234B">
              <w:rPr>
                <w:sz w:val="20"/>
              </w:rPr>
              <w:t xml:space="preserve"> C32, C34, C37, C38, C39, C40, C41, C45, C46, C47, C48, C49, </w:t>
            </w:r>
            <w:r w:rsidRPr="004A234B">
              <w:rPr>
                <w:sz w:val="20"/>
              </w:rPr>
              <w:br/>
              <w:t xml:space="preserve">C51 </w:t>
            </w:r>
            <w:r w:rsidR="00D563E0" w:rsidRPr="004A234B">
              <w:rPr>
                <w:sz w:val="20"/>
              </w:rPr>
              <w:t>–</w:t>
            </w:r>
            <w:r w:rsidRPr="004A234B">
              <w:rPr>
                <w:sz w:val="20"/>
              </w:rPr>
              <w:t xml:space="preserve"> C58, C60, C61, C62, C63, C64, C65, C66, C67, C68, C69, C71, C72, C73, C74, C75, C76, C77, C78, C79; </w:t>
            </w:r>
            <w:r w:rsidRPr="004A234B">
              <w:rPr>
                <w:sz w:val="20"/>
                <w:lang w:val="en-US"/>
              </w:rPr>
              <w:t>C</w:t>
            </w:r>
            <w:r w:rsidRPr="004A234B">
              <w:rPr>
                <w:sz w:val="20"/>
              </w:rPr>
              <w:t xml:space="preserve">96.5; С96.6; С96.8; </w:t>
            </w:r>
            <w:r w:rsidRPr="004A234B">
              <w:rPr>
                <w:sz w:val="20"/>
                <w:lang w:val="en-US"/>
              </w:rPr>
              <w:t>D</w:t>
            </w:r>
            <w:r w:rsidRPr="004A234B">
              <w:rPr>
                <w:sz w:val="20"/>
              </w:rPr>
              <w:t xml:space="preserve"> 46; </w:t>
            </w:r>
            <w:r w:rsidRPr="004A234B">
              <w:rPr>
                <w:sz w:val="20"/>
                <w:lang w:val="en-US"/>
              </w:rPr>
              <w:t>D</w:t>
            </w:r>
            <w:r w:rsidRPr="004A234B">
              <w:rPr>
                <w:sz w:val="20"/>
              </w:rPr>
              <w:t xml:space="preserve"> 47.4</w:t>
            </w:r>
          </w:p>
        </w:tc>
        <w:tc>
          <w:tcPr>
            <w:tcW w:w="3281" w:type="dxa"/>
            <w:vMerge w:val="restart"/>
          </w:tcPr>
          <w:p w:rsidR="00D85DA2" w:rsidRPr="004A234B" w:rsidRDefault="00D85DA2" w:rsidP="00690423">
            <w:pPr>
              <w:spacing w:line="240" w:lineRule="auto"/>
              <w:ind w:left="-57" w:right="-57"/>
              <w:jc w:val="left"/>
              <w:rPr>
                <w:sz w:val="20"/>
              </w:rPr>
            </w:pPr>
            <w:r w:rsidRPr="004A234B">
              <w:rPr>
                <w:sz w:val="20"/>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w:t>
            </w:r>
            <w:r w:rsidRPr="004A234B">
              <w:rPr>
                <w:sz w:val="20"/>
              </w:rPr>
              <w:br/>
              <w:t>Рак носоглотки. Меланома.</w:t>
            </w:r>
            <w:r w:rsidRPr="004A234B">
              <w:rPr>
                <w:sz w:val="20"/>
              </w:rPr>
              <w:br/>
              <w:t>Другие злокачественные эпителиальные опухоли. Опухоли головы и шеи у детей (остеосаркома, опухоли семейства саркомы Юинга, хондросаркома, ЗФГ, саркомы мягких тканей, ретинобластома, опухоли параменингеальной области). Высокий риск. Миелодиспластические синдромы.</w:t>
            </w:r>
          </w:p>
          <w:p w:rsidR="00D85DA2" w:rsidRPr="004A234B" w:rsidRDefault="00D85DA2" w:rsidP="00690423">
            <w:pPr>
              <w:spacing w:line="240" w:lineRule="exact"/>
              <w:ind w:left="-57" w:right="-57"/>
              <w:jc w:val="left"/>
              <w:rPr>
                <w:sz w:val="20"/>
              </w:rPr>
            </w:pPr>
            <w:r w:rsidRPr="004A234B">
              <w:rPr>
                <w:sz w:val="20"/>
              </w:rPr>
              <w:t>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w:t>
            </w:r>
          </w:p>
          <w:p w:rsidR="00D85DA2" w:rsidRPr="004A234B" w:rsidRDefault="00D85DA2" w:rsidP="00690423">
            <w:pPr>
              <w:spacing w:line="240" w:lineRule="exact"/>
              <w:ind w:left="-57" w:right="-57"/>
              <w:jc w:val="left"/>
              <w:rPr>
                <w:sz w:val="20"/>
              </w:rPr>
            </w:pPr>
            <w:r w:rsidRPr="004A234B">
              <w:rPr>
                <w:sz w:val="20"/>
              </w:rPr>
              <w:t xml:space="preserve">Гистиоцитоз </w:t>
            </w:r>
            <w:r w:rsidRPr="004A234B">
              <w:rPr>
                <w:sz w:val="20"/>
                <w:lang w:val="en-US"/>
              </w:rPr>
              <w:t>X</w:t>
            </w:r>
            <w:r w:rsidRPr="004A234B">
              <w:rPr>
                <w:sz w:val="20"/>
              </w:rPr>
              <w:t xml:space="preserve"> (мультифокальный, унифокальный). Гистиоцитоз Лангерганса (мультифокальный, унифокальный). Злокачественный гистиоцитоз.</w:t>
            </w:r>
          </w:p>
        </w:tc>
        <w:tc>
          <w:tcPr>
            <w:tcW w:w="1589" w:type="dxa"/>
            <w:gridSpan w:val="3"/>
            <w:vMerge w:val="restart"/>
          </w:tcPr>
          <w:p w:rsidR="00D85DA2" w:rsidRPr="004A234B" w:rsidRDefault="00D563E0" w:rsidP="00690423">
            <w:pPr>
              <w:spacing w:after="80" w:line="240" w:lineRule="exact"/>
              <w:ind w:left="-57" w:right="-57"/>
              <w:jc w:val="left"/>
              <w:rPr>
                <w:sz w:val="20"/>
              </w:rPr>
            </w:pPr>
            <w:r w:rsidRPr="004A234B">
              <w:rPr>
                <w:sz w:val="20"/>
              </w:rPr>
              <w:t>Т</w:t>
            </w:r>
            <w:r w:rsidR="00D85DA2" w:rsidRPr="004A234B">
              <w:rPr>
                <w:sz w:val="20"/>
              </w:rPr>
              <w:t>ерапевтическое лечение</w:t>
            </w:r>
          </w:p>
        </w:tc>
        <w:tc>
          <w:tcPr>
            <w:tcW w:w="3589" w:type="dxa"/>
          </w:tcPr>
          <w:p w:rsidR="00D85DA2" w:rsidRPr="004A234B" w:rsidRDefault="00D85DA2" w:rsidP="00690423">
            <w:pPr>
              <w:spacing w:after="80" w:line="240" w:lineRule="exact"/>
              <w:ind w:left="-57" w:right="-57"/>
              <w:jc w:val="left"/>
              <w:rPr>
                <w:sz w:val="20"/>
              </w:rPr>
            </w:pPr>
            <w:r w:rsidRPr="004A234B">
              <w:rPr>
                <w:sz w:val="20"/>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658" w:type="dxa"/>
            <w:vMerge w:val="restart"/>
          </w:tcPr>
          <w:p w:rsidR="00D85DA2" w:rsidRPr="004A234B" w:rsidRDefault="00156C51" w:rsidP="006E0100">
            <w:pPr>
              <w:spacing w:after="80" w:line="240" w:lineRule="exact"/>
              <w:ind w:left="-57" w:right="-57"/>
              <w:jc w:val="center"/>
              <w:rPr>
                <w:sz w:val="20"/>
              </w:rPr>
            </w:pPr>
            <w:r w:rsidRPr="004A234B">
              <w:rPr>
                <w:sz w:val="20"/>
              </w:rPr>
              <w:t>35</w:t>
            </w:r>
            <w:r w:rsidR="006E0100" w:rsidRPr="004A234B">
              <w:rPr>
                <w:sz w:val="20"/>
              </w:rPr>
              <w:t>5</w:t>
            </w:r>
            <w:r w:rsidR="002E723B" w:rsidRPr="004A234B">
              <w:rPr>
                <w:sz w:val="20"/>
              </w:rPr>
              <w:t> </w:t>
            </w:r>
            <w:r w:rsidR="006E0100" w:rsidRPr="004A234B">
              <w:rPr>
                <w:sz w:val="20"/>
              </w:rPr>
              <w:t>090</w:t>
            </w: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комплексная терапия химиопрепаратами и эпигеномная терапия с поддержкой ростовыми факторами и использованием антибактериальных, противогриб</w:t>
            </w:r>
            <w:r w:rsidRPr="004A234B">
              <w:rPr>
                <w:sz w:val="20"/>
              </w:rPr>
              <w:softHyphen/>
              <w:t>ковых, противовирусных лекарственных препаратов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rPr>
          <w:trHeight w:val="20"/>
        </w:trPr>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иммунопрепаратов (в том числе вакцинотерапия дендритными клетками, цитотоксическими лимфоцитами и др.), с поддержкой ростовыми факторами и использованием антибактериаль</w:t>
            </w:r>
            <w:r w:rsidRPr="004A234B">
              <w:rPr>
                <w:sz w:val="20"/>
              </w:rPr>
              <w:softHyphen/>
              <w:t>ных, противогрибковых, противовирусных лекарственных препаратов</w:t>
            </w:r>
          </w:p>
        </w:tc>
        <w:tc>
          <w:tcPr>
            <w:tcW w:w="1658" w:type="dxa"/>
            <w:vMerge/>
          </w:tcPr>
          <w:p w:rsidR="00D85DA2" w:rsidRPr="004A234B" w:rsidRDefault="00D85DA2" w:rsidP="00690423">
            <w:pPr>
              <w:spacing w:after="80" w:line="240" w:lineRule="exact"/>
              <w:ind w:left="-57" w:right="-57"/>
              <w:jc w:val="center"/>
              <w:rPr>
                <w:sz w:val="20"/>
              </w:rPr>
            </w:pPr>
          </w:p>
        </w:tc>
      </w:tr>
      <w:tr w:rsidR="00D85DA2" w:rsidRPr="004A234B" w:rsidTr="00BE3477">
        <w:tc>
          <w:tcPr>
            <w:tcW w:w="834" w:type="dxa"/>
            <w:gridSpan w:val="2"/>
            <w:vMerge/>
          </w:tcPr>
          <w:p w:rsidR="00D85DA2" w:rsidRPr="004A234B" w:rsidRDefault="00D85DA2" w:rsidP="00690423">
            <w:pPr>
              <w:spacing w:after="80" w:line="240" w:lineRule="exact"/>
              <w:ind w:left="-57" w:right="-57"/>
              <w:jc w:val="center"/>
              <w:rPr>
                <w:sz w:val="20"/>
              </w:rPr>
            </w:pPr>
          </w:p>
        </w:tc>
        <w:tc>
          <w:tcPr>
            <w:tcW w:w="2627" w:type="dxa"/>
            <w:vMerge/>
          </w:tcPr>
          <w:p w:rsidR="00D85DA2" w:rsidRPr="004A234B" w:rsidRDefault="00D85DA2" w:rsidP="00690423">
            <w:pPr>
              <w:spacing w:after="80" w:line="240" w:lineRule="exact"/>
              <w:ind w:left="-57" w:right="-57"/>
              <w:jc w:val="left"/>
              <w:rPr>
                <w:sz w:val="20"/>
              </w:rPr>
            </w:pPr>
          </w:p>
        </w:tc>
        <w:tc>
          <w:tcPr>
            <w:tcW w:w="2118" w:type="dxa"/>
            <w:vMerge/>
          </w:tcPr>
          <w:p w:rsidR="00D85DA2" w:rsidRPr="004A234B" w:rsidRDefault="00D85DA2" w:rsidP="00690423">
            <w:pPr>
              <w:spacing w:after="80" w:line="240" w:lineRule="exact"/>
              <w:ind w:left="-57" w:right="-57"/>
              <w:jc w:val="center"/>
              <w:rPr>
                <w:sz w:val="20"/>
              </w:rPr>
            </w:pPr>
          </w:p>
        </w:tc>
        <w:tc>
          <w:tcPr>
            <w:tcW w:w="3281" w:type="dxa"/>
            <w:vMerge/>
          </w:tcPr>
          <w:p w:rsidR="00D85DA2" w:rsidRPr="004A234B" w:rsidRDefault="00D85DA2" w:rsidP="00690423">
            <w:pPr>
              <w:spacing w:after="80" w:line="240" w:lineRule="exact"/>
              <w:ind w:left="-57" w:right="-57"/>
              <w:jc w:val="left"/>
              <w:rPr>
                <w:sz w:val="20"/>
              </w:rPr>
            </w:pPr>
          </w:p>
        </w:tc>
        <w:tc>
          <w:tcPr>
            <w:tcW w:w="1589" w:type="dxa"/>
            <w:gridSpan w:val="3"/>
            <w:vMerge/>
          </w:tcPr>
          <w:p w:rsidR="00D85DA2" w:rsidRPr="004A234B" w:rsidRDefault="00D85DA2" w:rsidP="00690423">
            <w:pPr>
              <w:spacing w:after="80" w:line="240" w:lineRule="exact"/>
              <w:ind w:left="-57" w:right="-57"/>
              <w:jc w:val="left"/>
              <w:rPr>
                <w:sz w:val="20"/>
              </w:rPr>
            </w:pPr>
          </w:p>
        </w:tc>
        <w:tc>
          <w:tcPr>
            <w:tcW w:w="3589" w:type="dxa"/>
          </w:tcPr>
          <w:p w:rsidR="00D85DA2" w:rsidRPr="004A234B" w:rsidRDefault="00D85DA2" w:rsidP="00690423">
            <w:pPr>
              <w:spacing w:after="80" w:line="240" w:lineRule="exact"/>
              <w:ind w:left="-57" w:right="-57"/>
              <w:jc w:val="left"/>
              <w:rPr>
                <w:sz w:val="20"/>
              </w:rPr>
            </w:pPr>
            <w:r w:rsidRPr="004A234B">
              <w:rPr>
                <w:sz w:val="20"/>
              </w:rPr>
              <w:t>высокодозная химиотерапия с поддержкой аутологичными стволовыми клетками крови с использованием ростовых факторов, антибактериальных, противогрибковых, противовирусных лекарственных препаратов, компонентов крови</w:t>
            </w:r>
          </w:p>
        </w:tc>
        <w:tc>
          <w:tcPr>
            <w:tcW w:w="1658" w:type="dxa"/>
            <w:vMerge/>
          </w:tcPr>
          <w:p w:rsidR="00D85DA2" w:rsidRPr="004A234B" w:rsidRDefault="00D85DA2" w:rsidP="00690423">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exact"/>
              <w:ind w:left="-57" w:right="-57"/>
              <w:jc w:val="center"/>
              <w:rPr>
                <w:sz w:val="20"/>
              </w:rPr>
            </w:pPr>
            <w:r w:rsidRPr="004A234B">
              <w:rPr>
                <w:sz w:val="20"/>
              </w:rPr>
              <w:t>2</w:t>
            </w:r>
            <w:r w:rsidR="000A7B3C" w:rsidRPr="004A234B">
              <w:rPr>
                <w:sz w:val="20"/>
              </w:rPr>
              <w:t>7</w:t>
            </w:r>
            <w:r w:rsidRPr="004A234B">
              <w:rPr>
                <w:sz w:val="20"/>
              </w:rPr>
              <w:t>.</w:t>
            </w: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Эндопротезирование, 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w:t>
            </w: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C40.0, C40.2, C41.2, C41.4</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опухоли опорно-двигательного аппарата у детей. Остеосаркома, опухоли семейства саркомы Юинга, хондросаркома, злокачественная фиброзная гистиоцитома, саркомы мягких тканей</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большой берцовой кости сегментарная с эндопротезированием</w:t>
            </w:r>
          </w:p>
        </w:tc>
        <w:tc>
          <w:tcPr>
            <w:tcW w:w="1658" w:type="dxa"/>
            <w:vMerge w:val="restart"/>
          </w:tcPr>
          <w:p w:rsidR="00E90949" w:rsidRPr="004A234B" w:rsidRDefault="00156C51" w:rsidP="006E0100">
            <w:pPr>
              <w:spacing w:after="80" w:line="240" w:lineRule="exact"/>
              <w:ind w:left="-57" w:right="-57"/>
              <w:jc w:val="center"/>
              <w:rPr>
                <w:sz w:val="20"/>
                <w:lang w:val="en-US"/>
              </w:rPr>
            </w:pPr>
            <w:r w:rsidRPr="004A234B">
              <w:rPr>
                <w:sz w:val="20"/>
              </w:rPr>
              <w:t>1</w:t>
            </w:r>
            <w:r w:rsidR="002E723B" w:rsidRPr="004A234B">
              <w:rPr>
                <w:sz w:val="20"/>
              </w:rPr>
              <w:t> </w:t>
            </w:r>
            <w:r w:rsidR="006E0100" w:rsidRPr="004A234B">
              <w:rPr>
                <w:sz w:val="20"/>
              </w:rPr>
              <w:t>897</w:t>
            </w:r>
            <w:r w:rsidR="002E723B" w:rsidRPr="004A234B">
              <w:rPr>
                <w:sz w:val="20"/>
              </w:rPr>
              <w:t> </w:t>
            </w:r>
            <w:r w:rsidR="006E0100" w:rsidRPr="004A234B">
              <w:rPr>
                <w:sz w:val="20"/>
              </w:rPr>
              <w:t>887</w:t>
            </w: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костей голени сегментарная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бедренной кости сегментарная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плечевой кости сегментарная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костей предплечья сегмен</w:t>
            </w:r>
            <w:r w:rsidRPr="004A234B">
              <w:rPr>
                <w:sz w:val="20"/>
              </w:rPr>
              <w:softHyphen/>
              <w:t xml:space="preserve">тарная с эндопротезированием </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костей верхнего плечевого пояса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экстирпация костей верхнего плечевого пояса с эндопротезированием</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экстирпация бедренной кости с тотальным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реэндопротезирование</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грудной стенки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 xml:space="preserve">резекция костей, образующих коленный сустав, сегментарная с эндопротезированием </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костей таза и бедренной кости сегментарная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удаление тела позвонка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удаление позвонка с эндопротезированием и фиксацией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exact"/>
              <w:ind w:left="-57" w:right="-57"/>
              <w:jc w:val="center"/>
              <w:rPr>
                <w:sz w:val="20"/>
              </w:rPr>
            </w:pPr>
            <w:r w:rsidRPr="004A234B">
              <w:rPr>
                <w:sz w:val="20"/>
              </w:rPr>
              <w:t>2</w:t>
            </w:r>
            <w:r w:rsidR="000A7B3C" w:rsidRPr="004A234B">
              <w:rPr>
                <w:sz w:val="20"/>
              </w:rPr>
              <w:t>8</w:t>
            </w:r>
            <w:r w:rsidRPr="004A234B">
              <w:rPr>
                <w:sz w:val="20"/>
              </w:rPr>
              <w:t>.</w:t>
            </w: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Эндопротезирование, реэндопротезирование сустава, реконструкция кости при опухолевых заболеваниях, поражающих опорно-двигательный аппарат у взрослых</w:t>
            </w:r>
          </w:p>
        </w:tc>
        <w:tc>
          <w:tcPr>
            <w:tcW w:w="2118" w:type="dxa"/>
          </w:tcPr>
          <w:p w:rsidR="00E90949" w:rsidRPr="004A234B" w:rsidRDefault="00E90949" w:rsidP="00690423">
            <w:pPr>
              <w:spacing w:after="80" w:line="240" w:lineRule="exact"/>
              <w:ind w:left="-57" w:right="-57"/>
              <w:jc w:val="center"/>
              <w:rPr>
                <w:sz w:val="20"/>
              </w:rPr>
            </w:pPr>
            <w:r w:rsidRPr="004A234B">
              <w:rPr>
                <w:sz w:val="20"/>
              </w:rPr>
              <w:t>C12, C13,  C14, C32.1 – C32.3, C32.8, C32.9, C33, C41.1, C41.2, C43.1, C43.2, C43.3, C43.4, C44.1 – C44.4, C49.1 – C49.3, C69</w:t>
            </w:r>
          </w:p>
        </w:tc>
        <w:tc>
          <w:tcPr>
            <w:tcW w:w="3281" w:type="dxa"/>
          </w:tcPr>
          <w:p w:rsidR="00E90949" w:rsidRPr="004A234B" w:rsidRDefault="00E90949" w:rsidP="00690423">
            <w:pPr>
              <w:spacing w:after="80" w:line="240" w:lineRule="exact"/>
              <w:ind w:left="-57" w:right="-57"/>
              <w:jc w:val="left"/>
              <w:rPr>
                <w:sz w:val="20"/>
              </w:rPr>
            </w:pPr>
            <w:r w:rsidRPr="004A234B">
              <w:rPr>
                <w:sz w:val="20"/>
              </w:rPr>
              <w:t>опухоли черепно-челюстной локализации</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реконструкция костей черепа, эндопротезирование верхней челюсти, эндопротезирование нижнечелюстного сустава с изготовлением стереолитографической модели и пресс-формы</w:t>
            </w:r>
          </w:p>
        </w:tc>
        <w:tc>
          <w:tcPr>
            <w:tcW w:w="1658" w:type="dxa"/>
            <w:vMerge w:val="restart"/>
          </w:tcPr>
          <w:p w:rsidR="00E90949" w:rsidRPr="004A234B" w:rsidRDefault="006436F5" w:rsidP="006E0100">
            <w:pPr>
              <w:spacing w:after="80" w:line="240" w:lineRule="exact"/>
              <w:ind w:left="-57" w:right="-57"/>
              <w:jc w:val="center"/>
              <w:rPr>
                <w:sz w:val="20"/>
              </w:rPr>
            </w:pPr>
            <w:r w:rsidRPr="004A234B">
              <w:rPr>
                <w:sz w:val="20"/>
              </w:rPr>
              <w:t>1</w:t>
            </w:r>
            <w:r w:rsidR="002E723B" w:rsidRPr="004A234B">
              <w:rPr>
                <w:sz w:val="20"/>
              </w:rPr>
              <w:t> </w:t>
            </w:r>
            <w:r w:rsidR="006E0100" w:rsidRPr="004A234B">
              <w:rPr>
                <w:sz w:val="20"/>
              </w:rPr>
              <w:t>018</w:t>
            </w:r>
            <w:r w:rsidR="002E723B" w:rsidRPr="004A234B">
              <w:rPr>
                <w:sz w:val="20"/>
              </w:rPr>
              <w:t> </w:t>
            </w:r>
            <w:r w:rsidR="006E0100" w:rsidRPr="004A234B">
              <w:rPr>
                <w:sz w:val="20"/>
              </w:rPr>
              <w:t>11</w:t>
            </w:r>
            <w:r w:rsidRPr="004A234B">
              <w:rPr>
                <w:sz w:val="20"/>
              </w:rPr>
              <w:t>6</w:t>
            </w: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C40.0, C40.1, C40.2, C40.3, C40.8, C40.9, C41.2, C41.3, C41.4, C41.8, C41.9, C79.5</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первичные</w:t>
            </w:r>
            <w:r w:rsidR="00107CB7">
              <w:rPr>
                <w:sz w:val="20"/>
              </w:rPr>
              <w:t xml:space="preserve"> опухоли длинных костей Iа-б, I</w:t>
            </w:r>
            <w:r w:rsidR="00107CB7">
              <w:rPr>
                <w:sz w:val="20"/>
                <w:lang w:val="en-US"/>
              </w:rPr>
              <w:t>I</w:t>
            </w:r>
            <w:r w:rsidR="00107CB7">
              <w:rPr>
                <w:sz w:val="20"/>
              </w:rPr>
              <w:t>а-б, IVа, IV</w:t>
            </w:r>
            <w:r w:rsidRPr="004A234B">
              <w:rPr>
                <w:sz w:val="20"/>
              </w:rPr>
              <w:t>б стадии у взрослых. Метастатические опухоли длинных костей у взрослых. Гигантоклеточная опухоль длинных костей у взрослых</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большой берцовой кости сегментарная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костей голени сегментарная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бедренной кости сегментарная с эндопротезированием</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плечевой кости сегментарная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костей предплечья сегментарная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костей верхнего плечевого пояса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экстирпация костей верхнего плечевого пояса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экстирпация бедренной кости с тотальным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реэндопротезирование</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грудной стенки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удаление тела позвонка с эндопротезированием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удаление позвонка с эндопротезированием и фиксацией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exact"/>
              <w:ind w:left="-57" w:right="-57"/>
              <w:jc w:val="center"/>
              <w:rPr>
                <w:sz w:val="20"/>
              </w:rPr>
            </w:pPr>
            <w:r w:rsidRPr="004A234B">
              <w:rPr>
                <w:sz w:val="20"/>
              </w:rPr>
              <w:t>2</w:t>
            </w:r>
            <w:r w:rsidR="000A7B3C" w:rsidRPr="004A234B">
              <w:rPr>
                <w:sz w:val="20"/>
              </w:rPr>
              <w:t>9</w:t>
            </w:r>
            <w:r w:rsidRPr="004A234B">
              <w:rPr>
                <w:sz w:val="20"/>
              </w:rPr>
              <w:t>.</w:t>
            </w: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 злокачественных новообразований, в том числе у детей, с использованием робототехники</w:t>
            </w: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C06.2, C09.0, C09.1, C09.8, C09.9, C10.0 – С10.4, C11.0 – C11.3, C11.8, C11.9, C12, C13.0 – C13.2, C13.8, C13.9, C14.0 – C14.2, C15.0, C30.0, C31.0 – C31.3, C31.8, C31.9, C32.0 – C32.3, C32.8, C32.9</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опухоли головы и шеи (T1-2, N3-4), рецидив</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роботассистированное удаление опухолей головы и шеи</w:t>
            </w:r>
          </w:p>
        </w:tc>
        <w:tc>
          <w:tcPr>
            <w:tcW w:w="1658" w:type="dxa"/>
            <w:vMerge w:val="restart"/>
          </w:tcPr>
          <w:p w:rsidR="00E90949" w:rsidRPr="004A234B" w:rsidRDefault="006436F5" w:rsidP="006E0100">
            <w:pPr>
              <w:spacing w:after="80" w:line="240" w:lineRule="exact"/>
              <w:ind w:left="-57" w:right="-57"/>
              <w:jc w:val="center"/>
              <w:rPr>
                <w:sz w:val="20"/>
              </w:rPr>
            </w:pPr>
            <w:r w:rsidRPr="004A234B">
              <w:rPr>
                <w:sz w:val="20"/>
              </w:rPr>
              <w:t>30</w:t>
            </w:r>
            <w:r w:rsidR="006E0100" w:rsidRPr="004A234B">
              <w:rPr>
                <w:sz w:val="20"/>
              </w:rPr>
              <w:t>1</w:t>
            </w:r>
            <w:r w:rsidR="002E723B" w:rsidRPr="004A234B">
              <w:rPr>
                <w:sz w:val="20"/>
              </w:rPr>
              <w:t> </w:t>
            </w:r>
            <w:r w:rsidR="006E0100" w:rsidRPr="004A234B">
              <w:rPr>
                <w:sz w:val="20"/>
              </w:rPr>
              <w:t>930</w:t>
            </w: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роботассистированные резекции щитовидной железы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тиреоидэктомия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нервосбе</w:t>
            </w:r>
            <w:r w:rsidRPr="004A234B">
              <w:rPr>
                <w:sz w:val="20"/>
              </w:rPr>
              <w:softHyphen/>
              <w:t>регающая шейная лимфаденэктомия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шейная лимфаденэктомия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роботассистированное удаление лимфатических узлов и клетчатки передневерхнего средостения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роботассистированное удаление опухолей полости носа и придаточных пазух носа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эндоларингеальная резекция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роботассистированное удаление опухоли полости рта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роботассистированное удаление опухоли глотки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роботассистированное удаление опухолей мягких тканей головы и шеи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C16</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начальные и локализованные формы злокачественных новообразований желудка</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парциальная резекция желудка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дистальная субтотальная резекция желудка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tcPr>
          <w:p w:rsidR="00E90949" w:rsidRPr="004A234B" w:rsidRDefault="00E90949" w:rsidP="00690423">
            <w:pPr>
              <w:spacing w:after="80" w:line="240" w:lineRule="exact"/>
              <w:ind w:left="-57" w:right="-57"/>
              <w:jc w:val="center"/>
              <w:rPr>
                <w:sz w:val="20"/>
              </w:rPr>
            </w:pPr>
            <w:r w:rsidRPr="004A234B">
              <w:rPr>
                <w:sz w:val="20"/>
              </w:rPr>
              <w:t>C17</w:t>
            </w:r>
          </w:p>
        </w:tc>
        <w:tc>
          <w:tcPr>
            <w:tcW w:w="3281" w:type="dxa"/>
          </w:tcPr>
          <w:p w:rsidR="00E90949" w:rsidRPr="004A234B" w:rsidRDefault="00E90949" w:rsidP="00690423">
            <w:pPr>
              <w:spacing w:after="80" w:line="240" w:lineRule="exact"/>
              <w:ind w:left="-57" w:right="-57"/>
              <w:jc w:val="left"/>
              <w:rPr>
                <w:sz w:val="20"/>
              </w:rPr>
            </w:pPr>
            <w:r w:rsidRPr="004A234B">
              <w:rPr>
                <w:sz w:val="20"/>
              </w:rPr>
              <w:t>начальные и локализованные формы злокачественных новообразований тонкой кишки</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резекция тонкой кишки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C18.1, C18.2, C18.3, C18.4</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локализованные опухоли правой половины ободочной кишки</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правосторонняя гемиколэктомия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правосторонняя гемиколэктомия с расширенной лимфаденэктомией</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C18.5, C18.6</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локализованные опухоли левой половины ободочной кишки</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левосторонняя гемиколэктомия</w:t>
            </w:r>
          </w:p>
          <w:p w:rsidR="00E90949" w:rsidRPr="004A234B" w:rsidRDefault="00E90949" w:rsidP="00690423">
            <w:pPr>
              <w:spacing w:after="80" w:line="240" w:lineRule="exact"/>
              <w:ind w:left="-57" w:right="-57"/>
              <w:jc w:val="left"/>
              <w:rPr>
                <w:sz w:val="20"/>
              </w:rPr>
            </w:pP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левосторонняя гемиколэктомия с расширенной лимфаденэктомией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C18.7, C19</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локализованные опухоли сигмовидной кишки и ректосигмоидного отдела</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резекция сигмовидной кишки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резекция сигмовидной кишки с расширенной лимфаденэктомией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C20</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локализованные опухоли прямой кишки</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резекция прямой кишки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резекция прямой кишки с расширенной лимфаденэктомией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C22</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резектабельные первичные и метастатические опухоли печени</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анатомическая резекция печени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правосторонняя гемигепатэктомия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левосторонняя гемигепатэктомия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расширенная правосторонняя гемигепатэктомия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расширенная левосторонняя гемигепатэктомия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медианная резекция печени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tcPr>
          <w:p w:rsidR="00E90949" w:rsidRPr="004A234B" w:rsidRDefault="00E90949" w:rsidP="00690423">
            <w:pPr>
              <w:spacing w:after="80" w:line="240" w:lineRule="exact"/>
              <w:ind w:left="-57" w:right="-57"/>
              <w:jc w:val="center"/>
              <w:rPr>
                <w:sz w:val="20"/>
              </w:rPr>
            </w:pPr>
            <w:r w:rsidRPr="004A234B">
              <w:rPr>
                <w:sz w:val="20"/>
              </w:rPr>
              <w:t>C23</w:t>
            </w:r>
          </w:p>
        </w:tc>
        <w:tc>
          <w:tcPr>
            <w:tcW w:w="3281" w:type="dxa"/>
          </w:tcPr>
          <w:p w:rsidR="00E90949" w:rsidRPr="004A234B" w:rsidRDefault="00E90949" w:rsidP="00690423">
            <w:pPr>
              <w:spacing w:after="80" w:line="240" w:lineRule="exact"/>
              <w:ind w:left="-57" w:right="-57"/>
              <w:jc w:val="left"/>
              <w:rPr>
                <w:sz w:val="20"/>
              </w:rPr>
            </w:pPr>
            <w:r w:rsidRPr="004A234B">
              <w:rPr>
                <w:sz w:val="20"/>
              </w:rPr>
              <w:t>локализованные формы злокачественных новообразований желчного пузыря</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холецистэктомия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C24</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резектабельные опухоли внепеченочных желчных протоков</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панкреато-дуоденальная резекция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панкреато-дуоденальная резекция с расширенной лимфаденэктомией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пилоросохраняющая панкреато-дуоденальная резекция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C25</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резектабельные опухоли поджелудочной железы</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панкреато-дуоденальная резекция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панкреато-дуоденальная резекция с расширенной лимфаденэктомией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пилоросохраняющая панкреато-дуоденальная резекция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дистальная резекция поджелудочной железы с расширенной лимфаденэктомией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медианная резекция поджелудочной железы</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tcPr>
          <w:p w:rsidR="00E90949" w:rsidRPr="004A234B" w:rsidRDefault="00E90949" w:rsidP="00690423">
            <w:pPr>
              <w:spacing w:after="80" w:line="240" w:lineRule="exact"/>
              <w:ind w:left="-57" w:right="-57"/>
              <w:jc w:val="center"/>
              <w:rPr>
                <w:sz w:val="20"/>
              </w:rPr>
            </w:pPr>
            <w:r w:rsidRPr="004A234B">
              <w:rPr>
                <w:sz w:val="20"/>
              </w:rPr>
              <w:t>C34</w:t>
            </w:r>
          </w:p>
        </w:tc>
        <w:tc>
          <w:tcPr>
            <w:tcW w:w="3281" w:type="dxa"/>
          </w:tcPr>
          <w:p w:rsidR="00E90949" w:rsidRPr="004A234B" w:rsidRDefault="00E90949" w:rsidP="00690423">
            <w:pPr>
              <w:spacing w:after="80" w:line="240" w:lineRule="exact"/>
              <w:ind w:left="-57" w:right="-57"/>
              <w:jc w:val="left"/>
              <w:rPr>
                <w:sz w:val="20"/>
              </w:rPr>
            </w:pPr>
            <w:r w:rsidRPr="004A234B">
              <w:rPr>
                <w:sz w:val="20"/>
              </w:rPr>
              <w:t>ранние формы злокачественных новообразований легкого I стадии</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лобэктомия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tcPr>
          <w:p w:rsidR="00E90949" w:rsidRPr="004A234B" w:rsidRDefault="00E90949" w:rsidP="00690423">
            <w:pPr>
              <w:spacing w:after="80" w:line="240" w:lineRule="exact"/>
              <w:ind w:left="-57" w:right="-57"/>
              <w:jc w:val="center"/>
              <w:rPr>
                <w:sz w:val="20"/>
              </w:rPr>
            </w:pPr>
            <w:r w:rsidRPr="004A234B">
              <w:rPr>
                <w:sz w:val="20"/>
              </w:rPr>
              <w:t>C37, C38.1</w:t>
            </w:r>
          </w:p>
        </w:tc>
        <w:tc>
          <w:tcPr>
            <w:tcW w:w="3281" w:type="dxa"/>
          </w:tcPr>
          <w:p w:rsidR="00E90949" w:rsidRPr="004A234B" w:rsidRDefault="00E90949" w:rsidP="00690423">
            <w:pPr>
              <w:spacing w:after="80" w:line="240" w:lineRule="exact"/>
              <w:ind w:left="-57" w:right="-57"/>
              <w:jc w:val="left"/>
              <w:rPr>
                <w:sz w:val="20"/>
              </w:rPr>
            </w:pPr>
            <w:r w:rsidRPr="004A234B">
              <w:rPr>
                <w:sz w:val="20"/>
              </w:rPr>
              <w:t>опухоль вилочковой железы I стадии.</w:t>
            </w:r>
            <w:r w:rsidRPr="004A234B">
              <w:rPr>
                <w:sz w:val="20"/>
              </w:rPr>
              <w:br/>
              <w:t>Опухоль переднего средостения (начальные формы)</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роботассистированное удаление опухоли средостения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C53</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шейки матки Ia стадии</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 xml:space="preserve">роботассистрированная экстирпация матки с придатками </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 xml:space="preserve">роботассистированная экстирпация матки без придатков </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шейки матки (Ia2 – Ib стадия)</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радикальная трахелэктомия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шейки матки (Ia2 – III стадия)</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расширенная экстирпация матки с придатками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расширенная экстирпация матки с транспозицией яичников</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шейки матки (II – III стадия), местнораспространенные формы</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транспозиция яичников</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C54</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эндометрия (Ia – Ib стадия)</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 xml:space="preserve">роботассистированная экстирпация матки с придатками </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 xml:space="preserve">роботоассистированная экстирпация матки с маточными трубами </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эндометрия (Ib – III стадия)</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экстирпация матки с придатками и тазовой лимфаденэктомией</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 xml:space="preserve">роботассистированная экстирпация матки расширенная </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C56</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яичников I стадии</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аднексэктомия или резекция яичников, субтотальная резекция большого сальника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аднексэктомия односторонняя с резекцией контрлатерального яичника и субтотальная резекция большого сальника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C61</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локализованный рак предстательной железы II стадии (T1C-2CN0M0)</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радикальная простатэктомия с использованием робототехники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тазовая лимфаденэктомия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C64</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почки I стадии (T1a-1bN0M0)</w:t>
            </w:r>
          </w:p>
        </w:tc>
        <w:tc>
          <w:tcPr>
            <w:tcW w:w="1589" w:type="dxa"/>
            <w:gridSpan w:val="3"/>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резекция почки с использованием робототехники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89" w:type="dxa"/>
            <w:gridSpan w:val="3"/>
            <w:vMerge/>
          </w:tcPr>
          <w:p w:rsidR="00E90949" w:rsidRPr="004A234B" w:rsidRDefault="00E90949" w:rsidP="00690423">
            <w:pPr>
              <w:spacing w:after="80" w:line="240" w:lineRule="exact"/>
              <w:ind w:left="-57" w:right="-57"/>
              <w:jc w:val="left"/>
              <w:rPr>
                <w:sz w:val="20"/>
              </w:rPr>
            </w:pP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нефрэктомия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tcPr>
          <w:p w:rsidR="00E90949" w:rsidRPr="004A234B" w:rsidRDefault="00E90949" w:rsidP="00690423">
            <w:pPr>
              <w:spacing w:after="80" w:line="240" w:lineRule="exact"/>
              <w:ind w:left="-57" w:right="-57"/>
              <w:jc w:val="center"/>
              <w:rPr>
                <w:sz w:val="20"/>
              </w:rPr>
            </w:pPr>
            <w:r w:rsidRPr="004A234B">
              <w:rPr>
                <w:sz w:val="20"/>
              </w:rPr>
              <w:t>C62</w:t>
            </w:r>
          </w:p>
        </w:tc>
        <w:tc>
          <w:tcPr>
            <w:tcW w:w="3281" w:type="dxa"/>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яичка</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расширенная забрюшинная лимфаденэктомия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tcPr>
          <w:p w:rsidR="00E90949" w:rsidRPr="004A234B" w:rsidRDefault="00E90949" w:rsidP="00690423">
            <w:pPr>
              <w:spacing w:after="80" w:line="240" w:lineRule="exact"/>
              <w:ind w:left="-57" w:right="-57"/>
              <w:jc w:val="center"/>
              <w:rPr>
                <w:sz w:val="20"/>
              </w:rPr>
            </w:pPr>
            <w:r w:rsidRPr="004A234B">
              <w:rPr>
                <w:sz w:val="20"/>
              </w:rPr>
              <w:t>C67</w:t>
            </w:r>
          </w:p>
        </w:tc>
        <w:tc>
          <w:tcPr>
            <w:tcW w:w="3281" w:type="dxa"/>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мочевого пузыря (I – IV стадия)</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радикальная цистэктомия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tcPr>
          <w:p w:rsidR="00E90949" w:rsidRPr="004A234B" w:rsidRDefault="00E90949" w:rsidP="00690423">
            <w:pPr>
              <w:spacing w:after="80" w:line="240" w:lineRule="exact"/>
              <w:ind w:left="-57" w:right="-57"/>
              <w:jc w:val="center"/>
              <w:rPr>
                <w:sz w:val="20"/>
              </w:rPr>
            </w:pPr>
            <w:r w:rsidRPr="004A234B">
              <w:rPr>
                <w:sz w:val="20"/>
              </w:rPr>
              <w:t>C78</w:t>
            </w:r>
          </w:p>
        </w:tc>
        <w:tc>
          <w:tcPr>
            <w:tcW w:w="3281" w:type="dxa"/>
          </w:tcPr>
          <w:p w:rsidR="00E90949" w:rsidRPr="004A234B" w:rsidRDefault="00E90949" w:rsidP="00690423">
            <w:pPr>
              <w:spacing w:after="80" w:line="240" w:lineRule="exact"/>
              <w:ind w:left="-57" w:right="-57"/>
              <w:jc w:val="left"/>
              <w:rPr>
                <w:sz w:val="20"/>
              </w:rPr>
            </w:pPr>
            <w:r w:rsidRPr="004A234B">
              <w:rPr>
                <w:sz w:val="20"/>
              </w:rPr>
              <w:t>метастатическое поражение легкого</w:t>
            </w:r>
          </w:p>
        </w:tc>
        <w:tc>
          <w:tcPr>
            <w:tcW w:w="1589" w:type="dxa"/>
            <w:gridSpan w:val="3"/>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589" w:type="dxa"/>
          </w:tcPr>
          <w:p w:rsidR="00E90949" w:rsidRPr="004A234B" w:rsidRDefault="00E90949" w:rsidP="00690423">
            <w:pPr>
              <w:spacing w:after="80" w:line="240" w:lineRule="exact"/>
              <w:ind w:left="-57" w:right="-57"/>
              <w:jc w:val="left"/>
              <w:rPr>
                <w:sz w:val="20"/>
              </w:rPr>
            </w:pPr>
            <w:r w:rsidRPr="004A234B">
              <w:rPr>
                <w:sz w:val="20"/>
              </w:rPr>
              <w:t>роботассистированная атипичная резекция легкого</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tcPr>
          <w:p w:rsidR="00E90949" w:rsidRPr="004A234B" w:rsidRDefault="000A7B3C" w:rsidP="00690423">
            <w:pPr>
              <w:spacing w:after="80" w:line="240" w:lineRule="exact"/>
              <w:ind w:left="-57" w:right="-57"/>
              <w:jc w:val="center"/>
              <w:rPr>
                <w:sz w:val="20"/>
              </w:rPr>
            </w:pPr>
            <w:r w:rsidRPr="004A234B">
              <w:rPr>
                <w:sz w:val="20"/>
              </w:rPr>
              <w:t>30</w:t>
            </w:r>
            <w:r w:rsidR="00E90949" w:rsidRPr="004A234B">
              <w:rPr>
                <w:sz w:val="20"/>
              </w:rPr>
              <w:t>.</w:t>
            </w:r>
          </w:p>
        </w:tc>
        <w:tc>
          <w:tcPr>
            <w:tcW w:w="2627" w:type="dxa"/>
          </w:tcPr>
          <w:p w:rsidR="00E90949" w:rsidRPr="004A234B" w:rsidRDefault="00E90949" w:rsidP="00690423">
            <w:pPr>
              <w:spacing w:after="80" w:line="240" w:lineRule="exact"/>
              <w:ind w:left="-57" w:right="-57"/>
              <w:jc w:val="left"/>
              <w:rPr>
                <w:sz w:val="20"/>
              </w:rPr>
            </w:pPr>
            <w:r w:rsidRPr="004A234B">
              <w:rPr>
                <w:sz w:val="20"/>
              </w:rPr>
              <w:t>Протонная лучевая терапия, в том числе детям</w:t>
            </w:r>
          </w:p>
        </w:tc>
        <w:tc>
          <w:tcPr>
            <w:tcW w:w="2118" w:type="dxa"/>
          </w:tcPr>
          <w:p w:rsidR="00E90949" w:rsidRPr="004A234B" w:rsidRDefault="00E90949" w:rsidP="00690423">
            <w:pPr>
              <w:spacing w:after="80" w:line="240" w:lineRule="exact"/>
              <w:ind w:left="-57" w:right="-57"/>
              <w:jc w:val="center"/>
              <w:rPr>
                <w:sz w:val="20"/>
              </w:rPr>
            </w:pPr>
            <w:r w:rsidRPr="004A234B">
              <w:rPr>
                <w:sz w:val="20"/>
              </w:rPr>
              <w:t>С00-С14, С15-С17, С18-С22, С23-С25, С30, С31, С32, С33, С34, С37, С39, С40, С41, С44, С48, С49, С50,С51, С55, С60, С61, С64, С67, С68, С71.0-</w:t>
            </w:r>
            <w:r w:rsidRPr="004A234B">
              <w:rPr>
                <w:sz w:val="20"/>
                <w:lang w:val="en-US"/>
              </w:rPr>
              <w:t>C</w:t>
            </w:r>
            <w:r w:rsidRPr="004A234B">
              <w:rPr>
                <w:sz w:val="20"/>
              </w:rPr>
              <w:t xml:space="preserve">71.7, С72.0, С73, С74, </w:t>
            </w:r>
            <w:r w:rsidRPr="004A234B">
              <w:rPr>
                <w:sz w:val="20"/>
                <w:lang w:val="en-US"/>
              </w:rPr>
              <w:t>C</w:t>
            </w:r>
            <w:r w:rsidRPr="004A234B">
              <w:rPr>
                <w:sz w:val="20"/>
              </w:rPr>
              <w:t xml:space="preserve">75.3, С77.0, С77.1, С77.2, С77.5, </w:t>
            </w:r>
            <w:r w:rsidRPr="004A234B">
              <w:rPr>
                <w:sz w:val="20"/>
                <w:lang w:val="en-US"/>
              </w:rPr>
              <w:t>C</w:t>
            </w:r>
            <w:r w:rsidRPr="004A234B">
              <w:rPr>
                <w:sz w:val="20"/>
              </w:rPr>
              <w:t xml:space="preserve">79.3 – </w:t>
            </w:r>
            <w:r w:rsidRPr="004A234B">
              <w:rPr>
                <w:sz w:val="20"/>
                <w:lang w:val="en-US"/>
              </w:rPr>
              <w:t>C</w:t>
            </w:r>
            <w:r w:rsidRPr="004A234B">
              <w:rPr>
                <w:sz w:val="20"/>
              </w:rPr>
              <w:t>79.5</w:t>
            </w:r>
          </w:p>
        </w:tc>
        <w:tc>
          <w:tcPr>
            <w:tcW w:w="3281" w:type="dxa"/>
          </w:tcPr>
          <w:p w:rsidR="00E90949" w:rsidRPr="004A234B" w:rsidRDefault="00E90949" w:rsidP="00690423">
            <w:pPr>
              <w:spacing w:after="80" w:line="240" w:lineRule="exact"/>
              <w:ind w:left="-57" w:right="-57"/>
              <w:jc w:val="left"/>
              <w:rPr>
                <w:sz w:val="20"/>
              </w:rPr>
            </w:pPr>
            <w:r w:rsidRPr="004A234B">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(Т14N любая М10), локализованные и местнораспространенные формы злокачественные новообразования почки (Т1-3N0М0), локализованные и местнораспространенные формы</w:t>
            </w:r>
          </w:p>
        </w:tc>
        <w:tc>
          <w:tcPr>
            <w:tcW w:w="1547" w:type="dxa"/>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протонная лучевая терапия, в том числе IMPT. Радиомодификация. Компьютерная томография и (или) магниторезонансная топометрия. 3D-4D планирование. Фиксирующие устройства. Плоскостная и (или) объемная визуализация мишени</w:t>
            </w:r>
          </w:p>
        </w:tc>
        <w:tc>
          <w:tcPr>
            <w:tcW w:w="1658" w:type="dxa"/>
          </w:tcPr>
          <w:p w:rsidR="00E90949" w:rsidRPr="004A234B" w:rsidRDefault="006436F5" w:rsidP="006E0100">
            <w:pPr>
              <w:spacing w:after="80" w:line="240" w:lineRule="exact"/>
              <w:ind w:left="-57" w:right="-57"/>
              <w:jc w:val="center"/>
              <w:rPr>
                <w:sz w:val="20"/>
              </w:rPr>
            </w:pPr>
            <w:r w:rsidRPr="004A234B">
              <w:rPr>
                <w:sz w:val="20"/>
              </w:rPr>
              <w:t>2</w:t>
            </w:r>
            <w:r w:rsidR="002E723B" w:rsidRPr="004A234B">
              <w:rPr>
                <w:sz w:val="20"/>
              </w:rPr>
              <w:t> </w:t>
            </w:r>
            <w:r w:rsidRPr="004A234B">
              <w:rPr>
                <w:sz w:val="20"/>
              </w:rPr>
              <w:t>5</w:t>
            </w:r>
            <w:r w:rsidR="006E0100" w:rsidRPr="004A234B">
              <w:rPr>
                <w:sz w:val="20"/>
              </w:rPr>
              <w:t>5</w:t>
            </w:r>
            <w:r w:rsidRPr="004A234B">
              <w:rPr>
                <w:sz w:val="20"/>
              </w:rPr>
              <w:t>3</w:t>
            </w:r>
            <w:r w:rsidR="002E723B" w:rsidRPr="004A234B">
              <w:rPr>
                <w:sz w:val="20"/>
              </w:rPr>
              <w:t> </w:t>
            </w:r>
            <w:r w:rsidR="006E0100" w:rsidRPr="004A234B">
              <w:rPr>
                <w:sz w:val="20"/>
              </w:rPr>
              <w:t>293</w:t>
            </w:r>
          </w:p>
        </w:tc>
      </w:tr>
      <w:tr w:rsidR="00FC0779" w:rsidRPr="004A234B" w:rsidTr="00BE3477">
        <w:tc>
          <w:tcPr>
            <w:tcW w:w="834" w:type="dxa"/>
            <w:gridSpan w:val="2"/>
          </w:tcPr>
          <w:p w:rsidR="00FC0779" w:rsidRPr="004A234B" w:rsidRDefault="000A7B3C" w:rsidP="00690423">
            <w:pPr>
              <w:spacing w:after="80" w:line="240" w:lineRule="exact"/>
              <w:ind w:left="-57" w:right="-57"/>
              <w:jc w:val="center"/>
              <w:rPr>
                <w:sz w:val="20"/>
              </w:rPr>
            </w:pPr>
            <w:r w:rsidRPr="004A234B">
              <w:rPr>
                <w:sz w:val="20"/>
              </w:rPr>
              <w:t>31</w:t>
            </w:r>
            <w:r w:rsidR="00FC0779" w:rsidRPr="004A234B">
              <w:rPr>
                <w:sz w:val="20"/>
              </w:rPr>
              <w:t>.</w:t>
            </w:r>
          </w:p>
        </w:tc>
        <w:tc>
          <w:tcPr>
            <w:tcW w:w="2627" w:type="dxa"/>
          </w:tcPr>
          <w:p w:rsidR="00FC0779" w:rsidRPr="004A234B" w:rsidRDefault="00FC0779" w:rsidP="00690423">
            <w:pPr>
              <w:spacing w:after="80" w:line="240" w:lineRule="exact"/>
              <w:ind w:left="-57" w:right="-57"/>
              <w:jc w:val="left"/>
              <w:rPr>
                <w:sz w:val="20"/>
              </w:rPr>
            </w:pPr>
            <w:r w:rsidRPr="004A234B">
              <w:rPr>
                <w:sz w:val="20"/>
              </w:rPr>
              <w:t>Иммунотерапия острых лейкозов</w:t>
            </w:r>
          </w:p>
        </w:tc>
        <w:tc>
          <w:tcPr>
            <w:tcW w:w="2118" w:type="dxa"/>
          </w:tcPr>
          <w:p w:rsidR="00FC0779" w:rsidRPr="004A234B" w:rsidRDefault="00FC0779" w:rsidP="00690423">
            <w:pPr>
              <w:spacing w:after="80" w:line="240" w:lineRule="exact"/>
              <w:ind w:left="-57" w:right="-57"/>
              <w:jc w:val="center"/>
              <w:rPr>
                <w:sz w:val="20"/>
              </w:rPr>
            </w:pPr>
            <w:r w:rsidRPr="004A234B">
              <w:rPr>
                <w:sz w:val="20"/>
              </w:rPr>
              <w:t>С91.0</w:t>
            </w:r>
          </w:p>
        </w:tc>
        <w:tc>
          <w:tcPr>
            <w:tcW w:w="3281" w:type="dxa"/>
          </w:tcPr>
          <w:p w:rsidR="00FC0779" w:rsidRPr="004A234B" w:rsidRDefault="00FC0779" w:rsidP="00690423">
            <w:pPr>
              <w:spacing w:after="80" w:line="240" w:lineRule="exact"/>
              <w:ind w:left="-57" w:right="-57"/>
              <w:jc w:val="left"/>
              <w:rPr>
                <w:sz w:val="20"/>
              </w:rPr>
            </w:pPr>
            <w:r w:rsidRPr="004A234B">
              <w:rPr>
                <w:sz w:val="20"/>
              </w:rPr>
              <w:t>острый лимфобластный лейкоз у взрослых, в том числе рецидив, включая минимальную остаточную болезнь (МОБ), или рефрактерность</w:t>
            </w:r>
          </w:p>
        </w:tc>
        <w:tc>
          <w:tcPr>
            <w:tcW w:w="1547" w:type="dxa"/>
          </w:tcPr>
          <w:p w:rsidR="00FC0779" w:rsidRPr="004A234B" w:rsidRDefault="00FC0779" w:rsidP="00690423">
            <w:pPr>
              <w:spacing w:after="80" w:line="240" w:lineRule="exact"/>
              <w:ind w:left="-57" w:right="-57"/>
              <w:jc w:val="left"/>
              <w:rPr>
                <w:sz w:val="20"/>
              </w:rPr>
            </w:pPr>
            <w:r w:rsidRPr="004A234B">
              <w:rPr>
                <w:sz w:val="20"/>
              </w:rPr>
              <w:t>терапевтическое лечение</w:t>
            </w:r>
          </w:p>
        </w:tc>
        <w:tc>
          <w:tcPr>
            <w:tcW w:w="3631" w:type="dxa"/>
            <w:gridSpan w:val="3"/>
          </w:tcPr>
          <w:p w:rsidR="00FC0779" w:rsidRPr="004A234B" w:rsidRDefault="00FC0779" w:rsidP="00690423">
            <w:pPr>
              <w:spacing w:after="80" w:line="240" w:lineRule="exact"/>
              <w:ind w:left="-57" w:right="-57"/>
              <w:jc w:val="left"/>
              <w:rPr>
                <w:sz w:val="20"/>
              </w:rPr>
            </w:pPr>
            <w:r w:rsidRPr="004A234B">
              <w:rPr>
                <w:sz w:val="20"/>
              </w:rPr>
              <w:t>иммунотерапия острого лимфобластного лейкоза биспецифическими и конъюгированными моноклональными антителами</w:t>
            </w:r>
          </w:p>
        </w:tc>
        <w:tc>
          <w:tcPr>
            <w:tcW w:w="1658" w:type="dxa"/>
          </w:tcPr>
          <w:p w:rsidR="00FC0779" w:rsidRPr="004A234B" w:rsidRDefault="009810FD" w:rsidP="009810FD">
            <w:pPr>
              <w:spacing w:after="80" w:line="240" w:lineRule="exact"/>
              <w:ind w:left="-57" w:right="-57"/>
              <w:jc w:val="center"/>
              <w:rPr>
                <w:sz w:val="20"/>
              </w:rPr>
            </w:pPr>
            <w:r w:rsidRPr="004A234B">
              <w:rPr>
                <w:sz w:val="20"/>
              </w:rPr>
              <w:t>4 382 835</w:t>
            </w:r>
            <w:r w:rsidR="00FC0779" w:rsidRPr="004A234B">
              <w:rPr>
                <w:sz w:val="20"/>
              </w:rPr>
              <w:t xml:space="preserve"> </w:t>
            </w:r>
          </w:p>
        </w:tc>
      </w:tr>
      <w:tr w:rsidR="00FC0779" w:rsidRPr="004A234B" w:rsidTr="00BE3477">
        <w:tc>
          <w:tcPr>
            <w:tcW w:w="834" w:type="dxa"/>
            <w:gridSpan w:val="2"/>
          </w:tcPr>
          <w:p w:rsidR="00FC0779" w:rsidRPr="004A234B" w:rsidRDefault="000A7B3C" w:rsidP="00690423">
            <w:pPr>
              <w:spacing w:after="80" w:line="240" w:lineRule="exact"/>
              <w:ind w:left="-57" w:right="-57"/>
              <w:jc w:val="center"/>
              <w:rPr>
                <w:sz w:val="20"/>
              </w:rPr>
            </w:pPr>
            <w:r w:rsidRPr="004A234B">
              <w:rPr>
                <w:sz w:val="20"/>
              </w:rPr>
              <w:t>32</w:t>
            </w:r>
            <w:r w:rsidR="00FC0779" w:rsidRPr="004A234B">
              <w:rPr>
                <w:sz w:val="20"/>
              </w:rPr>
              <w:t>.</w:t>
            </w:r>
          </w:p>
        </w:tc>
        <w:tc>
          <w:tcPr>
            <w:tcW w:w="2627" w:type="dxa"/>
          </w:tcPr>
          <w:p w:rsidR="00FC0779" w:rsidRPr="004A234B" w:rsidRDefault="00FC0779" w:rsidP="00690423">
            <w:pPr>
              <w:spacing w:after="80" w:line="240" w:lineRule="exact"/>
              <w:ind w:left="-57" w:right="-57"/>
              <w:jc w:val="left"/>
              <w:rPr>
                <w:sz w:val="20"/>
              </w:rPr>
            </w:pPr>
            <w:r w:rsidRPr="004A234B">
              <w:rPr>
                <w:sz w:val="20"/>
              </w:rPr>
              <w:t>Нехимиотерапевтическое биологическое лечение острых лейкозов</w:t>
            </w:r>
          </w:p>
        </w:tc>
        <w:tc>
          <w:tcPr>
            <w:tcW w:w="2118" w:type="dxa"/>
          </w:tcPr>
          <w:p w:rsidR="00FC0779" w:rsidRPr="004A234B" w:rsidRDefault="00FC0779" w:rsidP="00690423">
            <w:pPr>
              <w:spacing w:after="80" w:line="240" w:lineRule="exact"/>
              <w:ind w:left="-57" w:right="-57"/>
              <w:jc w:val="center"/>
              <w:rPr>
                <w:sz w:val="20"/>
              </w:rPr>
            </w:pPr>
            <w:r w:rsidRPr="004A234B">
              <w:rPr>
                <w:sz w:val="20"/>
              </w:rPr>
              <w:t>С92.0</w:t>
            </w:r>
          </w:p>
        </w:tc>
        <w:tc>
          <w:tcPr>
            <w:tcW w:w="3281" w:type="dxa"/>
          </w:tcPr>
          <w:p w:rsidR="00FC0779" w:rsidRPr="004A234B" w:rsidRDefault="00FC0779" w:rsidP="00690423">
            <w:pPr>
              <w:spacing w:after="80" w:line="240" w:lineRule="exact"/>
              <w:ind w:left="-57" w:right="-57"/>
              <w:jc w:val="left"/>
              <w:rPr>
                <w:sz w:val="20"/>
              </w:rPr>
            </w:pPr>
            <w:r w:rsidRPr="004A234B">
              <w:rPr>
                <w:sz w:val="20"/>
              </w:rPr>
              <w:t>острые миелоидные лейкозы</w:t>
            </w:r>
          </w:p>
        </w:tc>
        <w:tc>
          <w:tcPr>
            <w:tcW w:w="1547" w:type="dxa"/>
          </w:tcPr>
          <w:p w:rsidR="00FC0779" w:rsidRPr="004A234B" w:rsidRDefault="00FC0779" w:rsidP="00690423">
            <w:pPr>
              <w:spacing w:after="80" w:line="240" w:lineRule="exact"/>
              <w:ind w:left="-57" w:right="-57"/>
              <w:jc w:val="left"/>
              <w:rPr>
                <w:sz w:val="20"/>
              </w:rPr>
            </w:pPr>
            <w:r w:rsidRPr="004A234B">
              <w:rPr>
                <w:sz w:val="20"/>
              </w:rPr>
              <w:t>терапевтическое лечение</w:t>
            </w:r>
          </w:p>
        </w:tc>
        <w:tc>
          <w:tcPr>
            <w:tcW w:w="3631" w:type="dxa"/>
            <w:gridSpan w:val="3"/>
          </w:tcPr>
          <w:p w:rsidR="00FC0779" w:rsidRPr="004A234B" w:rsidRDefault="00FC0779" w:rsidP="00690423">
            <w:pPr>
              <w:spacing w:after="80" w:line="240" w:lineRule="exact"/>
              <w:ind w:left="-57" w:right="-57"/>
              <w:jc w:val="left"/>
              <w:rPr>
                <w:sz w:val="20"/>
              </w:rPr>
            </w:pPr>
            <w:r w:rsidRPr="004A234B">
              <w:rPr>
                <w:sz w:val="20"/>
              </w:rPr>
              <w:t>эпигенетическая и таргетная терапия острых лейкозов ингибиторами ключевых точек сигнальных каскадов</w:t>
            </w:r>
          </w:p>
        </w:tc>
        <w:tc>
          <w:tcPr>
            <w:tcW w:w="1658" w:type="dxa"/>
          </w:tcPr>
          <w:p w:rsidR="00FC0779" w:rsidRPr="004A234B" w:rsidRDefault="00FC0779" w:rsidP="00690423">
            <w:pPr>
              <w:spacing w:after="80" w:line="240" w:lineRule="exact"/>
              <w:ind w:left="-57" w:right="-57"/>
              <w:jc w:val="center"/>
              <w:rPr>
                <w:sz w:val="20"/>
              </w:rPr>
            </w:pPr>
            <w:r w:rsidRPr="004A234B">
              <w:rPr>
                <w:sz w:val="20"/>
              </w:rPr>
              <w:t>1</w:t>
            </w:r>
            <w:r w:rsidR="00DA62B0" w:rsidRPr="004A234B">
              <w:rPr>
                <w:sz w:val="20"/>
              </w:rPr>
              <w:t> </w:t>
            </w:r>
            <w:r w:rsidRPr="004A234B">
              <w:rPr>
                <w:sz w:val="20"/>
              </w:rPr>
              <w:t>316</w:t>
            </w:r>
            <w:r w:rsidR="00DA62B0" w:rsidRPr="004A234B">
              <w:rPr>
                <w:sz w:val="20"/>
              </w:rPr>
              <w:t> </w:t>
            </w:r>
            <w:r w:rsidRPr="004A234B">
              <w:rPr>
                <w:sz w:val="20"/>
              </w:rPr>
              <w:t>37</w:t>
            </w:r>
            <w:r w:rsidR="00DA62B0" w:rsidRPr="004A234B">
              <w:rPr>
                <w:sz w:val="20"/>
              </w:rPr>
              <w:t>5</w:t>
            </w:r>
          </w:p>
        </w:tc>
      </w:tr>
      <w:tr w:rsidR="00E90949" w:rsidRPr="004A234B" w:rsidTr="00BE3477">
        <w:tc>
          <w:tcPr>
            <w:tcW w:w="15696" w:type="dxa"/>
            <w:gridSpan w:val="10"/>
          </w:tcPr>
          <w:p w:rsidR="00E90949" w:rsidRPr="004A234B" w:rsidRDefault="00E90949" w:rsidP="00690423">
            <w:pPr>
              <w:spacing w:after="80" w:line="240" w:lineRule="exact"/>
              <w:ind w:left="-57" w:right="-57"/>
              <w:jc w:val="center"/>
              <w:rPr>
                <w:sz w:val="20"/>
              </w:rPr>
            </w:pPr>
            <w:r w:rsidRPr="004A234B">
              <w:rPr>
                <w:sz w:val="20"/>
              </w:rPr>
              <w:t>Оториноларингология</w:t>
            </w:r>
          </w:p>
        </w:tc>
      </w:tr>
      <w:tr w:rsidR="00E90949" w:rsidRPr="004A234B" w:rsidTr="00BE3477">
        <w:tc>
          <w:tcPr>
            <w:tcW w:w="834" w:type="dxa"/>
            <w:gridSpan w:val="2"/>
            <w:vMerge w:val="restart"/>
          </w:tcPr>
          <w:p w:rsidR="00E90949" w:rsidRPr="004A234B" w:rsidRDefault="000A7B3C" w:rsidP="00690423">
            <w:pPr>
              <w:spacing w:after="80" w:line="240" w:lineRule="exact"/>
              <w:ind w:left="-57" w:right="-57"/>
              <w:jc w:val="center"/>
              <w:rPr>
                <w:sz w:val="20"/>
              </w:rPr>
            </w:pPr>
            <w:r w:rsidRPr="004A234B">
              <w:rPr>
                <w:sz w:val="20"/>
              </w:rPr>
              <w:t>33</w:t>
            </w:r>
            <w:r w:rsidR="00E90949" w:rsidRPr="004A234B">
              <w:rPr>
                <w:sz w:val="20"/>
              </w:rPr>
              <w:t>.</w:t>
            </w: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Реконструктивные операции на звукопроводящем аппарате среднего уха</w:t>
            </w: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H66.1, H66.2, Q16, H80.0, H80.1, H80.9</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хронический туботимпальный гнойный средний отит. Хронический эпитимпано-антральный гнойный средний отит.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547" w:type="dxa"/>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аллогенных трансплантатов, в том числе металлических</w:t>
            </w:r>
          </w:p>
        </w:tc>
        <w:tc>
          <w:tcPr>
            <w:tcW w:w="1658" w:type="dxa"/>
            <w:vMerge w:val="restart"/>
          </w:tcPr>
          <w:p w:rsidR="00E90949" w:rsidRPr="004A234B" w:rsidRDefault="006436F5" w:rsidP="006E0100">
            <w:pPr>
              <w:spacing w:after="80" w:line="240" w:lineRule="exact"/>
              <w:ind w:left="-57" w:right="-57"/>
              <w:jc w:val="center"/>
              <w:rPr>
                <w:sz w:val="20"/>
              </w:rPr>
            </w:pPr>
            <w:r w:rsidRPr="004A234B">
              <w:rPr>
                <w:sz w:val="20"/>
              </w:rPr>
              <w:t>13</w:t>
            </w:r>
            <w:r w:rsidR="006E0100" w:rsidRPr="004A234B">
              <w:rPr>
                <w:sz w:val="20"/>
              </w:rPr>
              <w:t>6</w:t>
            </w:r>
            <w:r w:rsidR="00BA7FC6" w:rsidRPr="004A234B">
              <w:rPr>
                <w:sz w:val="20"/>
              </w:rPr>
              <w:t> </w:t>
            </w:r>
            <w:r w:rsidR="006E0100" w:rsidRPr="004A234B">
              <w:rPr>
                <w:sz w:val="20"/>
              </w:rPr>
              <w:t>671</w:t>
            </w: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слухоулучшающие операции с применением имплантата среднего уха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tcPr>
          <w:p w:rsidR="00E90949" w:rsidRPr="004A234B" w:rsidRDefault="00E90949" w:rsidP="00690423">
            <w:pPr>
              <w:spacing w:after="80" w:line="240" w:lineRule="exact"/>
              <w:ind w:left="-57" w:right="-57"/>
              <w:jc w:val="left"/>
              <w:rPr>
                <w:sz w:val="20"/>
              </w:rPr>
            </w:pPr>
            <w:r w:rsidRPr="004A234B">
              <w:rPr>
                <w:sz w:val="20"/>
              </w:rPr>
              <w:t>Хирургическое лечение болезни Меньера и других нарушений вестибулярной функции</w:t>
            </w:r>
          </w:p>
        </w:tc>
        <w:tc>
          <w:tcPr>
            <w:tcW w:w="2118" w:type="dxa"/>
          </w:tcPr>
          <w:p w:rsidR="00E90949" w:rsidRPr="004A234B" w:rsidRDefault="00E90949" w:rsidP="00690423">
            <w:pPr>
              <w:spacing w:after="80" w:line="240" w:lineRule="exact"/>
              <w:ind w:left="-57" w:right="-57"/>
              <w:jc w:val="center"/>
              <w:rPr>
                <w:sz w:val="20"/>
              </w:rPr>
            </w:pPr>
            <w:r w:rsidRPr="004A234B">
              <w:rPr>
                <w:sz w:val="20"/>
              </w:rPr>
              <w:t>H81.0</w:t>
            </w:r>
          </w:p>
        </w:tc>
        <w:tc>
          <w:tcPr>
            <w:tcW w:w="3281" w:type="dxa"/>
          </w:tcPr>
          <w:p w:rsidR="00E90949" w:rsidRPr="004A234B" w:rsidRDefault="00E90949" w:rsidP="00690423">
            <w:pPr>
              <w:spacing w:after="80" w:line="240" w:lineRule="exact"/>
              <w:ind w:left="-57" w:right="-57"/>
              <w:jc w:val="left"/>
              <w:rPr>
                <w:sz w:val="20"/>
              </w:rPr>
            </w:pPr>
            <w:r w:rsidRPr="004A234B">
              <w:rPr>
                <w:sz w:val="20"/>
              </w:rPr>
              <w:t>болезнь Меньера при неэффективности консервативной терапии</w:t>
            </w:r>
          </w:p>
        </w:tc>
        <w:tc>
          <w:tcPr>
            <w:tcW w:w="1547" w:type="dxa"/>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дренирование эндолимфатических пространств внутреннего уха с применением микрохирургической и лучевой техники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tcPr>
          <w:p w:rsidR="00E90949" w:rsidRPr="004A234B" w:rsidRDefault="00E90949" w:rsidP="00690423">
            <w:pPr>
              <w:spacing w:after="80" w:line="240" w:lineRule="exact"/>
              <w:ind w:left="-57" w:right="-57"/>
              <w:jc w:val="left"/>
              <w:rPr>
                <w:sz w:val="20"/>
              </w:rPr>
            </w:pPr>
            <w:r w:rsidRPr="004A234B">
              <w:rPr>
                <w:sz w:val="20"/>
              </w:rPr>
              <w:t>Хирургическое лечение доброкачественных новообразований околоносовых пазух, основания черепа и среднего уха</w:t>
            </w:r>
          </w:p>
        </w:tc>
        <w:tc>
          <w:tcPr>
            <w:tcW w:w="2118" w:type="dxa"/>
          </w:tcPr>
          <w:p w:rsidR="00E90949" w:rsidRPr="004A234B" w:rsidRDefault="00E90949" w:rsidP="00690423">
            <w:pPr>
              <w:spacing w:after="80" w:line="240" w:lineRule="exact"/>
              <w:ind w:left="-57" w:right="-57"/>
              <w:jc w:val="center"/>
              <w:rPr>
                <w:sz w:val="20"/>
              </w:rPr>
            </w:pPr>
            <w:r w:rsidRPr="004A234B">
              <w:rPr>
                <w:sz w:val="20"/>
              </w:rPr>
              <w:t>D10.6, D14.0, D33.3</w:t>
            </w:r>
          </w:p>
        </w:tc>
        <w:tc>
          <w:tcPr>
            <w:tcW w:w="3281" w:type="dxa"/>
          </w:tcPr>
          <w:p w:rsidR="00E90949" w:rsidRPr="004A234B" w:rsidRDefault="00E90949" w:rsidP="00690423">
            <w:pPr>
              <w:spacing w:after="80" w:line="240" w:lineRule="atLeast"/>
              <w:ind w:left="-57" w:right="-57"/>
              <w:jc w:val="left"/>
              <w:rPr>
                <w:sz w:val="20"/>
              </w:rPr>
            </w:pPr>
            <w:r w:rsidRPr="004A234B">
              <w:rPr>
                <w:sz w:val="20"/>
              </w:rPr>
              <w:t>доброкачественное новообразование носоглотки. Доброкачественное новообразование среднего уха. Юношеская ангиофиброма основания черепа. 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tc>
        <w:tc>
          <w:tcPr>
            <w:tcW w:w="1547" w:type="dxa"/>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удаление новообразования с применением эндоскопической, навигационной техники, эндоваскулярной эмболизации сосудов микроэмболами и при помощи адгезивного агента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Реконструктивно-пластическое восстановление функции гортани и трахеи</w:t>
            </w: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J38.6, D14.1, D14.2, J38.0</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стеноз гортани. Доброкачественное новообразование гортани. Доброкачественное новообразование трахеи. Паралич голосовых складок и гортани.</w:t>
            </w:r>
          </w:p>
        </w:tc>
        <w:tc>
          <w:tcPr>
            <w:tcW w:w="1547" w:type="dxa"/>
            <w:vMerge w:val="restart"/>
          </w:tcPr>
          <w:p w:rsidR="00E90949" w:rsidRPr="004A234B" w:rsidRDefault="00107CB7" w:rsidP="00690423">
            <w:pPr>
              <w:spacing w:after="80" w:line="240" w:lineRule="exact"/>
              <w:ind w:left="-57" w:right="-57"/>
              <w:jc w:val="left"/>
              <w:rPr>
                <w:sz w:val="20"/>
              </w:rPr>
            </w:pPr>
            <w:r>
              <w:rPr>
                <w:sz w:val="20"/>
              </w:rPr>
              <w:t>х</w:t>
            </w:r>
            <w:r w:rsidR="00E90949" w:rsidRPr="004A234B">
              <w:rPr>
                <w:sz w:val="20"/>
              </w:rPr>
              <w:t>ирургическое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ларинготрахеопластика при доброкачественных новообразованиях гортани, параличе голосовых складок и гортани, стенозе гортани</w:t>
            </w:r>
          </w:p>
          <w:p w:rsidR="00E90949" w:rsidRPr="004A234B" w:rsidRDefault="00E90949" w:rsidP="00690423">
            <w:pPr>
              <w:spacing w:after="80" w:line="240" w:lineRule="exact"/>
              <w:ind w:left="-57" w:right="-57"/>
              <w:jc w:val="left"/>
              <w:rPr>
                <w:sz w:val="20"/>
              </w:rPr>
            </w:pP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tcPr>
          <w:p w:rsidR="00E90949" w:rsidRPr="004A234B" w:rsidRDefault="00E90949" w:rsidP="00690423">
            <w:pPr>
              <w:spacing w:after="80" w:line="240" w:lineRule="exact"/>
              <w:ind w:left="-57" w:right="-57"/>
              <w:jc w:val="center"/>
              <w:rPr>
                <w:sz w:val="20"/>
              </w:rPr>
            </w:pPr>
            <w:r w:rsidRPr="004A234B">
              <w:rPr>
                <w:sz w:val="20"/>
              </w:rPr>
              <w:t>3</w:t>
            </w:r>
            <w:r w:rsidR="000A7B3C" w:rsidRPr="004A234B">
              <w:rPr>
                <w:sz w:val="20"/>
              </w:rPr>
              <w:t>4</w:t>
            </w:r>
            <w:r w:rsidRPr="004A234B">
              <w:rPr>
                <w:sz w:val="20"/>
              </w:rPr>
              <w:t>.</w:t>
            </w:r>
          </w:p>
        </w:tc>
        <w:tc>
          <w:tcPr>
            <w:tcW w:w="2627" w:type="dxa"/>
          </w:tcPr>
          <w:p w:rsidR="00E90949" w:rsidRPr="004A234B" w:rsidRDefault="00E90949" w:rsidP="00690423">
            <w:pPr>
              <w:spacing w:after="80" w:line="240" w:lineRule="exact"/>
              <w:ind w:left="-57" w:right="-57"/>
              <w:jc w:val="left"/>
              <w:rPr>
                <w:sz w:val="20"/>
              </w:rPr>
            </w:pPr>
            <w:r w:rsidRPr="004A234B">
              <w:rPr>
                <w:sz w:val="20"/>
              </w:rPr>
              <w:t>Хирургическое лечение сенсоневральной тугоухости высокой степени и глухоты</w:t>
            </w:r>
          </w:p>
        </w:tc>
        <w:tc>
          <w:tcPr>
            <w:tcW w:w="2118" w:type="dxa"/>
          </w:tcPr>
          <w:p w:rsidR="00E90949" w:rsidRPr="004A234B" w:rsidRDefault="00E90949" w:rsidP="00690423">
            <w:pPr>
              <w:spacing w:after="80" w:line="240" w:lineRule="exact"/>
              <w:ind w:left="-57" w:right="-57"/>
              <w:jc w:val="center"/>
              <w:rPr>
                <w:sz w:val="20"/>
              </w:rPr>
            </w:pPr>
            <w:r w:rsidRPr="004A234B">
              <w:rPr>
                <w:sz w:val="20"/>
              </w:rPr>
              <w:t>H90.3</w:t>
            </w:r>
          </w:p>
        </w:tc>
        <w:tc>
          <w:tcPr>
            <w:tcW w:w="3281" w:type="dxa"/>
          </w:tcPr>
          <w:p w:rsidR="00E90949" w:rsidRPr="004A234B" w:rsidRDefault="00E90949" w:rsidP="00690423">
            <w:pPr>
              <w:spacing w:after="80" w:line="240" w:lineRule="exact"/>
              <w:ind w:left="-57" w:right="-57"/>
              <w:jc w:val="left"/>
              <w:rPr>
                <w:sz w:val="20"/>
              </w:rPr>
            </w:pPr>
            <w:r w:rsidRPr="004A234B">
              <w:rPr>
                <w:sz w:val="20"/>
              </w:rPr>
              <w:t>нейросенсорная потеря слуха двусторонняя</w:t>
            </w:r>
          </w:p>
        </w:tc>
        <w:tc>
          <w:tcPr>
            <w:tcW w:w="1547" w:type="dxa"/>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кохлеарная имплантация при двусторонней нейросенсорной потере слуха</w:t>
            </w:r>
          </w:p>
        </w:tc>
        <w:tc>
          <w:tcPr>
            <w:tcW w:w="1658" w:type="dxa"/>
          </w:tcPr>
          <w:p w:rsidR="00E90949" w:rsidRPr="004A234B" w:rsidRDefault="006436F5" w:rsidP="006E0100">
            <w:pPr>
              <w:spacing w:after="80" w:line="240" w:lineRule="exact"/>
              <w:ind w:left="-57" w:right="-57"/>
              <w:jc w:val="center"/>
              <w:rPr>
                <w:sz w:val="20"/>
                <w:lang w:val="en-US"/>
              </w:rPr>
            </w:pPr>
            <w:r w:rsidRPr="004A234B">
              <w:rPr>
                <w:sz w:val="20"/>
              </w:rPr>
              <w:t>1</w:t>
            </w:r>
            <w:r w:rsidR="00BA7FC6" w:rsidRPr="004A234B">
              <w:rPr>
                <w:sz w:val="20"/>
              </w:rPr>
              <w:t> </w:t>
            </w:r>
            <w:r w:rsidR="006E0100" w:rsidRPr="004A234B">
              <w:rPr>
                <w:sz w:val="20"/>
              </w:rPr>
              <w:t>456</w:t>
            </w:r>
            <w:r w:rsidR="00BA7FC6" w:rsidRPr="004A234B">
              <w:rPr>
                <w:sz w:val="20"/>
              </w:rPr>
              <w:t> </w:t>
            </w:r>
            <w:r w:rsidR="006E0100" w:rsidRPr="004A234B">
              <w:rPr>
                <w:sz w:val="20"/>
              </w:rPr>
              <w:t>419</w:t>
            </w:r>
          </w:p>
        </w:tc>
      </w:tr>
      <w:tr w:rsidR="00E90949" w:rsidRPr="004A234B" w:rsidTr="00BE3477">
        <w:tc>
          <w:tcPr>
            <w:tcW w:w="15696" w:type="dxa"/>
            <w:gridSpan w:val="10"/>
          </w:tcPr>
          <w:p w:rsidR="00E90949" w:rsidRPr="004A234B" w:rsidRDefault="00E90949" w:rsidP="00690423">
            <w:pPr>
              <w:spacing w:after="80" w:line="240" w:lineRule="exact"/>
              <w:ind w:left="-57" w:right="-57"/>
              <w:jc w:val="center"/>
              <w:rPr>
                <w:sz w:val="20"/>
              </w:rPr>
            </w:pPr>
            <w:r w:rsidRPr="004A234B">
              <w:rPr>
                <w:sz w:val="20"/>
              </w:rPr>
              <w:t>Офтальмология</w:t>
            </w:r>
          </w:p>
        </w:tc>
      </w:tr>
      <w:tr w:rsidR="008F0DFC" w:rsidRPr="004A234B" w:rsidTr="00BE3477">
        <w:tc>
          <w:tcPr>
            <w:tcW w:w="834" w:type="dxa"/>
            <w:gridSpan w:val="2"/>
            <w:vMerge w:val="restart"/>
          </w:tcPr>
          <w:p w:rsidR="008F0DFC" w:rsidRPr="004A234B" w:rsidRDefault="008F0DFC" w:rsidP="00690423">
            <w:pPr>
              <w:spacing w:after="80" w:line="240" w:lineRule="exact"/>
              <w:ind w:left="-57" w:right="-57"/>
              <w:jc w:val="center"/>
              <w:rPr>
                <w:sz w:val="20"/>
              </w:rPr>
            </w:pPr>
            <w:r w:rsidRPr="004A234B">
              <w:rPr>
                <w:sz w:val="20"/>
              </w:rPr>
              <w:t>3</w:t>
            </w:r>
            <w:r w:rsidR="000A7B3C" w:rsidRPr="004A234B">
              <w:rPr>
                <w:sz w:val="20"/>
              </w:rPr>
              <w:t>5</w:t>
            </w:r>
            <w:r w:rsidRPr="004A234B">
              <w:rPr>
                <w:sz w:val="20"/>
              </w:rPr>
              <w:t>.</w:t>
            </w:r>
          </w:p>
        </w:tc>
        <w:tc>
          <w:tcPr>
            <w:tcW w:w="2627" w:type="dxa"/>
          </w:tcPr>
          <w:p w:rsidR="008F0DFC" w:rsidRPr="004A234B" w:rsidRDefault="008F0DFC" w:rsidP="00690423">
            <w:pPr>
              <w:spacing w:after="80" w:line="240" w:lineRule="exact"/>
              <w:ind w:left="-57" w:right="-57"/>
              <w:jc w:val="left"/>
              <w:rPr>
                <w:sz w:val="20"/>
              </w:rPr>
            </w:pPr>
            <w:r w:rsidRPr="004A234B">
              <w:rPr>
                <w:sz w:val="20"/>
              </w:rP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2118" w:type="dxa"/>
          </w:tcPr>
          <w:p w:rsidR="008F0DFC" w:rsidRPr="004A234B" w:rsidRDefault="008F0DFC" w:rsidP="00690423">
            <w:pPr>
              <w:spacing w:after="80" w:line="240" w:lineRule="exact"/>
              <w:ind w:left="-57" w:right="-57"/>
              <w:jc w:val="center"/>
              <w:rPr>
                <w:sz w:val="20"/>
              </w:rPr>
            </w:pPr>
            <w:r w:rsidRPr="004A234B">
              <w:rPr>
                <w:sz w:val="20"/>
                <w:lang w:val="en-US"/>
              </w:rPr>
              <w:t>H</w:t>
            </w:r>
            <w:r w:rsidRPr="004A234B">
              <w:rPr>
                <w:sz w:val="20"/>
              </w:rPr>
              <w:t>26.0-</w:t>
            </w:r>
            <w:r w:rsidRPr="004A234B">
              <w:rPr>
                <w:sz w:val="20"/>
                <w:lang w:val="en-US"/>
              </w:rPr>
              <w:t>H</w:t>
            </w:r>
            <w:r w:rsidRPr="004A234B">
              <w:rPr>
                <w:sz w:val="20"/>
              </w:rPr>
              <w:t xml:space="preserve">26.4, </w:t>
            </w:r>
            <w:r w:rsidRPr="004A234B">
              <w:rPr>
                <w:sz w:val="20"/>
              </w:rPr>
              <w:br/>
            </w:r>
            <w:r w:rsidRPr="004A234B">
              <w:rPr>
                <w:sz w:val="20"/>
                <w:lang w:val="en-US"/>
              </w:rPr>
              <w:t>H</w:t>
            </w:r>
            <w:r w:rsidRPr="004A234B">
              <w:rPr>
                <w:sz w:val="20"/>
              </w:rPr>
              <w:t xml:space="preserve">40.1- </w:t>
            </w:r>
            <w:r w:rsidRPr="004A234B">
              <w:rPr>
                <w:sz w:val="20"/>
                <w:lang w:val="en-US"/>
              </w:rPr>
              <w:t>H</w:t>
            </w:r>
            <w:r w:rsidRPr="004A234B">
              <w:rPr>
                <w:sz w:val="20"/>
              </w:rPr>
              <w:t xml:space="preserve">40.8, </w:t>
            </w:r>
            <w:r w:rsidRPr="004A234B">
              <w:rPr>
                <w:sz w:val="20"/>
                <w:lang w:val="en-US"/>
              </w:rPr>
              <w:t>Q</w:t>
            </w:r>
            <w:r w:rsidRPr="004A234B">
              <w:rPr>
                <w:sz w:val="20"/>
              </w:rPr>
              <w:t>15.0</w:t>
            </w:r>
          </w:p>
        </w:tc>
        <w:tc>
          <w:tcPr>
            <w:tcW w:w="3281" w:type="dxa"/>
          </w:tcPr>
          <w:p w:rsidR="008F0DFC" w:rsidRPr="004A234B" w:rsidRDefault="008F0DFC" w:rsidP="00690423">
            <w:pPr>
              <w:spacing w:after="80" w:line="240" w:lineRule="exact"/>
              <w:ind w:left="-57" w:right="-57"/>
              <w:jc w:val="left"/>
              <w:rPr>
                <w:sz w:val="20"/>
              </w:rPr>
            </w:pPr>
            <w:r w:rsidRPr="004A234B">
              <w:rPr>
                <w:sz w:val="20"/>
              </w:rPr>
              <w:t xml:space="preserve">глаукома с повышенным или высоким внутриглазным давлением развитой, далеко зашедшей стадии, в том числе с осложнениями, у взрослых. </w:t>
            </w:r>
          </w:p>
        </w:tc>
        <w:tc>
          <w:tcPr>
            <w:tcW w:w="1547" w:type="dxa"/>
          </w:tcPr>
          <w:p w:rsidR="008F0DFC" w:rsidRPr="004A234B" w:rsidRDefault="00BF6625"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8F0DFC" w:rsidRPr="004A234B" w:rsidRDefault="008F0DFC" w:rsidP="00690423">
            <w:pPr>
              <w:spacing w:after="80" w:line="240" w:lineRule="exact"/>
              <w:ind w:left="-57" w:right="-57"/>
              <w:jc w:val="left"/>
              <w:rPr>
                <w:sz w:val="20"/>
              </w:rPr>
            </w:pPr>
            <w:r w:rsidRPr="004A234B">
              <w:rPr>
                <w:sz w:val="20"/>
              </w:rPr>
              <w:t xml:space="preserve">имплантация антиглаукоматозного металлического шунта </w:t>
            </w:r>
          </w:p>
        </w:tc>
        <w:tc>
          <w:tcPr>
            <w:tcW w:w="1658" w:type="dxa"/>
            <w:vMerge w:val="restart"/>
          </w:tcPr>
          <w:p w:rsidR="008F0DFC" w:rsidRPr="004A234B" w:rsidRDefault="00862875" w:rsidP="006E0100">
            <w:pPr>
              <w:spacing w:after="80" w:line="240" w:lineRule="exact"/>
              <w:ind w:left="-57" w:right="-57"/>
              <w:jc w:val="center"/>
              <w:rPr>
                <w:sz w:val="20"/>
              </w:rPr>
            </w:pPr>
            <w:r w:rsidRPr="004A234B">
              <w:rPr>
                <w:sz w:val="20"/>
              </w:rPr>
              <w:t>10</w:t>
            </w:r>
            <w:r w:rsidR="006E0100" w:rsidRPr="004A234B">
              <w:rPr>
                <w:sz w:val="20"/>
              </w:rPr>
              <w:t>1</w:t>
            </w:r>
            <w:r w:rsidR="00BA7FC6" w:rsidRPr="004A234B">
              <w:rPr>
                <w:sz w:val="20"/>
              </w:rPr>
              <w:t> </w:t>
            </w:r>
            <w:r w:rsidR="006E0100" w:rsidRPr="004A234B">
              <w:rPr>
                <w:sz w:val="20"/>
              </w:rPr>
              <w:t>589</w:t>
            </w: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w:t>
            </w:r>
            <w:r w:rsidRPr="004A234B">
              <w:rPr>
                <w:sz w:val="20"/>
              </w:rPr>
              <w:br/>
              <w:t>пластическая хирургия при их последствиях</w:t>
            </w:r>
          </w:p>
        </w:tc>
        <w:tc>
          <w:tcPr>
            <w:tcW w:w="2118" w:type="dxa"/>
            <w:vMerge w:val="restart"/>
          </w:tcPr>
          <w:p w:rsidR="00E90949" w:rsidRPr="004A234B" w:rsidRDefault="00E90949" w:rsidP="00690423">
            <w:pPr>
              <w:spacing w:after="80" w:line="240" w:lineRule="exact"/>
              <w:ind w:left="-57" w:right="-57"/>
              <w:jc w:val="center"/>
              <w:rPr>
                <w:sz w:val="20"/>
                <w:lang w:val="en-US"/>
              </w:rPr>
            </w:pPr>
            <w:r w:rsidRPr="004A234B">
              <w:rPr>
                <w:sz w:val="20"/>
                <w:lang w:val="en-US"/>
              </w:rPr>
              <w:t>C43.1, C44.1, C69.0 – C69.9, C72.3, D31.5, D31.6, Q10.7, Q11.0 – Q11.2</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 xml:space="preserve">злокачественные новообразования глаза, его придаточного аппарата, орбиты у взрослых и детей </w:t>
            </w:r>
            <w:r w:rsidRPr="004A234B">
              <w:rPr>
                <w:sz w:val="20"/>
              </w:rPr>
              <w:br/>
              <w:t xml:space="preserve">(стадии T1 – T3 N0 M0), доброкачественные опухоли орбиты, врожденные пороки развития орбиты без осложнений или осложненные патологией роговицы, хрусталика, </w:t>
            </w:r>
            <w:r w:rsidRPr="004A234B">
              <w:rPr>
                <w:sz w:val="20"/>
              </w:rPr>
              <w:br/>
              <w:t>стекловидного тела, зрительного нерва, глазодвигательных мышц, офтальмогипертензией</w:t>
            </w:r>
          </w:p>
        </w:tc>
        <w:tc>
          <w:tcPr>
            <w:tcW w:w="1547" w:type="dxa"/>
            <w:vMerge w:val="restart"/>
          </w:tcPr>
          <w:p w:rsidR="00E90949" w:rsidRPr="004A234B" w:rsidRDefault="00E90949" w:rsidP="00690423">
            <w:pPr>
              <w:spacing w:after="80" w:line="240" w:lineRule="exact"/>
              <w:ind w:left="-57" w:right="-57"/>
              <w:jc w:val="left"/>
              <w:rPr>
                <w:sz w:val="20"/>
              </w:rPr>
            </w:pPr>
            <w:r w:rsidRPr="004A234B">
              <w:rPr>
                <w:sz w:val="20"/>
              </w:rPr>
              <w:t>хирургическое</w:t>
            </w:r>
          </w:p>
          <w:p w:rsidR="00E90949" w:rsidRPr="004A234B" w:rsidRDefault="00E90949" w:rsidP="00690423">
            <w:pPr>
              <w:spacing w:after="80" w:line="240" w:lineRule="exact"/>
              <w:ind w:left="-57" w:right="-57"/>
              <w:jc w:val="left"/>
              <w:rPr>
                <w:sz w:val="20"/>
              </w:rPr>
            </w:pPr>
            <w:r w:rsidRPr="004A234B">
              <w:rPr>
                <w:sz w:val="20"/>
              </w:rPr>
              <w:t>и (или) лучевое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отсроченная имплантация иридо-хрусталиковой диафрагмы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брахитерапия, в том числе с одномоментной склеропластикой,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орбитотомия различными доступами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 xml:space="preserve">транспупиллярная термотерапия, </w:t>
            </w:r>
            <w:r w:rsidRPr="004A234B">
              <w:rPr>
                <w:sz w:val="20"/>
              </w:rPr>
              <w:br/>
              <w:t>в том числе с ограничительной лазеркоагуляцией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криодеструкция при новообразованиях глаза</w:t>
            </w:r>
            <w:r w:rsidRPr="004A234B">
              <w:rPr>
                <w:sz w:val="20"/>
              </w:rPr>
              <w:br/>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энуклеация с пластикой культи и радиокоагуляцией тканей орбиты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экзентерация орбиты с одномоментной пластикой свободным кожным лоскутом или пластикой местными тканями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иридэктомия, в том числе с иридопластикой,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иридэктомия с иридопластикой с экстракцией катаракты с имплантацией интраокулярной линзы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иридоциклосклерэктомия, в том числе с иридопластикой,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иридоциклосклерэктомия с иридопластикой, экстракапсулярной экстракцией катаракты, имплантацией интраокулярной линзы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иридоциклохориосклерэктомия, в том числе с иридопластикой, при новообразованиях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реконструктивно-пластические операции переднего и заднего отделов глаза и его придаточного аппарата</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орбитотомия с энуклеацией и пластикой культи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контурная пластика орбиты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эксцизия новообразования конъюнктивы и роговицы с послойной кератоконъюнктивальной пластикой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брахитерапия при новообразованиях придаточного аппарата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рентгенотерапия при злокачественных новообразованиях век</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exact"/>
              <w:ind w:left="-57" w:right="-57"/>
              <w:jc w:val="center"/>
              <w:rPr>
                <w:sz w:val="20"/>
              </w:rPr>
            </w:pPr>
            <w:r w:rsidRPr="004A234B">
              <w:rPr>
                <w:sz w:val="20"/>
              </w:rPr>
              <w:t>3</w:t>
            </w:r>
            <w:r w:rsidR="000A7B3C" w:rsidRPr="004A234B">
              <w:rPr>
                <w:sz w:val="20"/>
              </w:rPr>
              <w:t>6</w:t>
            </w:r>
            <w:r w:rsidRPr="004A234B">
              <w:rPr>
                <w:sz w:val="20"/>
              </w:rPr>
              <w:t>.</w:t>
            </w: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2118" w:type="dxa"/>
            <w:vMerge w:val="restart"/>
          </w:tcPr>
          <w:p w:rsidR="00E90949" w:rsidRPr="004A234B" w:rsidRDefault="00E90949" w:rsidP="00690423">
            <w:pPr>
              <w:spacing w:after="80" w:line="240" w:lineRule="exact"/>
              <w:ind w:left="-57" w:right="-57"/>
              <w:jc w:val="center"/>
              <w:rPr>
                <w:sz w:val="20"/>
                <w:lang w:val="en-US"/>
              </w:rPr>
            </w:pPr>
            <w:r w:rsidRPr="004A234B">
              <w:rPr>
                <w:sz w:val="20"/>
                <w:lang w:val="en-US"/>
              </w:rPr>
              <w:t>H02.0 – H02.5, H04.0 – H04.6, H05.0 – H05.5, H11.2, H21.5, H27.0, H27.1, H26.0 – H26.9, H31.3, H40.3, S00.1, S00.2, S02.3,  S04.0 – S04.5, S05.0 – S05.9, T26.0 – T26.9, H44.0 – H44.8, T85.2, T85.3, T90.4, T95.0, T95.8</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547" w:type="dxa"/>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аллолимбальная трансплантация</w:t>
            </w:r>
          </w:p>
        </w:tc>
        <w:tc>
          <w:tcPr>
            <w:tcW w:w="1658" w:type="dxa"/>
            <w:vMerge w:val="restart"/>
          </w:tcPr>
          <w:p w:rsidR="00E90949" w:rsidRPr="004A234B" w:rsidRDefault="00862875" w:rsidP="006E0100">
            <w:pPr>
              <w:spacing w:after="80" w:line="240" w:lineRule="exact"/>
              <w:ind w:left="-57" w:right="-57"/>
              <w:jc w:val="center"/>
              <w:rPr>
                <w:sz w:val="20"/>
              </w:rPr>
            </w:pPr>
            <w:r w:rsidRPr="004A234B">
              <w:rPr>
                <w:sz w:val="20"/>
              </w:rPr>
              <w:t>12</w:t>
            </w:r>
            <w:r w:rsidR="006E0100" w:rsidRPr="004A234B">
              <w:rPr>
                <w:sz w:val="20"/>
              </w:rPr>
              <w:t>2</w:t>
            </w:r>
            <w:r w:rsidR="00BA7FC6" w:rsidRPr="004A234B">
              <w:rPr>
                <w:sz w:val="20"/>
              </w:rPr>
              <w:t> </w:t>
            </w:r>
            <w:r w:rsidR="006E0100" w:rsidRPr="004A234B">
              <w:rPr>
                <w:sz w:val="20"/>
              </w:rPr>
              <w:t>900</w:t>
            </w: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витрэктомия с удалением люксированного хрусталика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витреоленсэктомия с имплантацией интраокулярной линзы, в том числе с лазерным витриолизисом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дисклеральное удаление инородного тела с локальной склеропластикой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имплантация искусственной радужки (иридохрусталиковой диафрагмы)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иридопластика, в том числе с лазерной реконструкцией, передней камеры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кератопротезирование</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пластика полости, века, свода (ов) с пересадкой свободных лоскутов, в том числе с пересадкой ресниц</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пластика культи с орбитальным имплантатом и реконструкцией, в том числе с кровавой тарзорафией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трансвитеральное удаление внутриглазного инородного тела с эндолазерной коагуляцией сетчатки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реконструктивно-пластические операции на веках, в том числе с кровавой тарзорафией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реконструкция слезоотводящих путей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трансплантация амниотической мембраны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контурная пластика орбиты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энуклеация (эвисцерация) глаза с пластикой культи орбитальным имплантатом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устранение посттравматического птоза верхнего века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дилатация слезных протоков экспандерами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дакриоцисториностомия наружным доступом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вторичная имплантация интраокулярной линзы с реконструкцией передней камеры, в том числе с дисцизией лазером вторичной катаракты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реконструкция передней камеры с передней витрэктомией с удалением травматической катаракты, в том числе с имплантацией интраокулярной линзы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удаление подвывихнутого хрусталика с имплантацией различных моделей интраокулярной линзы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сквозная кератопластика с имплантацией иридохрусталиковой диафрагмы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герметизация раны роговицы (склеры) с реконструкцией передней камеры с иридопластикой, склеропластикой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герметизация раны роговицы (склеры) с реконструкцией передней камеры с иридопластикой, с удалением инородного тела из переднего сегмента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 xml:space="preserve">эндовитреальное вмешательство, в том числе с тампонадой витреальной </w:t>
            </w:r>
            <w:r w:rsidRPr="004A234B">
              <w:rPr>
                <w:sz w:val="20"/>
              </w:rPr>
              <w:br/>
            </w:r>
            <w:r w:rsidRPr="004A234B">
              <w:rPr>
                <w:sz w:val="20"/>
              </w:rPr>
              <w:br/>
              <w:t>полости, с удалением инородного тела из заднего сегмента глаза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пластика орбиты, в том числе с удалением инородного тела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шейверная (лазерная) реконструктивная операция при патологии слезоотводящих путей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реконструктивная блефаропластика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рассечение симблефарона с пластикой конъюнктивальной полости (с пересадкой тканей)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эндовитреальное вмешательство с репозицией интраокулярной линзы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укрепление бельма, удаление ретропротезной пленки при кератопротезировании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exact"/>
              <w:ind w:left="-57" w:right="-57"/>
              <w:jc w:val="center"/>
              <w:rPr>
                <w:sz w:val="20"/>
              </w:rPr>
            </w:pP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H16.0, H17.0 – H17.9, H18.0 – H18.9</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547" w:type="dxa"/>
            <w:vMerge w:val="restart"/>
          </w:tcPr>
          <w:p w:rsidR="00E90949" w:rsidRPr="004A234B" w:rsidRDefault="00E90949" w:rsidP="00690423">
            <w:pPr>
              <w:spacing w:after="80" w:line="240" w:lineRule="exact"/>
              <w:ind w:left="-57" w:right="-57"/>
              <w:jc w:val="left"/>
              <w:rPr>
                <w:sz w:val="20"/>
              </w:rPr>
            </w:pPr>
            <w:r w:rsidRPr="004A234B">
              <w:rPr>
                <w:sz w:val="20"/>
              </w:rPr>
              <w:t>комбинирован-ное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автоматизированная послойная кератопластика с использованием фемтосекундного лазера или кератома, в том числе с реимплантацией эластичной интраокулярной линзы, при различных болезнях роговицы</w:t>
            </w:r>
          </w:p>
        </w:tc>
        <w:tc>
          <w:tcPr>
            <w:tcW w:w="1658" w:type="dxa"/>
            <w:vMerge w:val="restart"/>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неавтоматизированная послойная кератопластика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имплантация интрастромальных сегментов с помощью фемтосекундного лазера при болезнях роговицы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эксимерлазерная коррекция посттравматического астигматизма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эксимерлазерная фототерапевтическая кератэктомия при язвах роговицы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эксимерлазерная фототерапевтическая кератэктомия рубцов и помутнений роговицы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сквозная реконструктивная кератопластика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сквозная кератопластика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трансплантация десцеметовой мембраны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трансплантация амниотической мембраны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послойная глубокая передняя кератопластика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кератопротезирование</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кератопластика послойная ротационная или обменная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кератопластика послойная инвертная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интенсивное консервативное лечение язвы роговицы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exact"/>
              <w:ind w:left="-57" w:right="-57"/>
              <w:jc w:val="center"/>
              <w:rPr>
                <w:sz w:val="20"/>
              </w:rPr>
            </w:pP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Хирургическое и (или) лазерное лечение ретролентальной фиброплазии (ретинопатия недоношенных), в том числе с применением комплексного офтальмологического обследования под общей анестезией</w:t>
            </w: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H35.2</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ретролентальная фиброплазия (ретинопатия недоношенных) у детей, активная фаза, рубцовая 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547" w:type="dxa"/>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58" w:type="dxa"/>
            <w:vMerge w:val="restart"/>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реконструкция передней камеры с ленсэктомией, в том числе с витрэктомией, швартотомией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модифицированная синустрабекулэктомия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эписклеральное круговое и (или) локальное пломбирование, в том числе с трансклеральной лазерной коагуляцией сетчатки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исправление косоглазия с пластикой экстраокулярных мышц</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транспупиллярная лазеркоагуляция вторичных ретинальных дистрофий и ретиношизиса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лазерная корепраксия (создание искусственного зрачка)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лазерная иридокореопластика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лазерная витреошвартотомия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лазерные комбинированные операции на структурах угла передней камеры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лазерная деструкция зрачковой мембраны с коагуляцией (без коагуляции) сосудов</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exact"/>
              <w:ind w:left="-57" w:right="-57"/>
              <w:jc w:val="center"/>
              <w:rPr>
                <w:sz w:val="20"/>
              </w:rPr>
            </w:pPr>
            <w:r w:rsidRPr="004A234B">
              <w:rPr>
                <w:sz w:val="20"/>
              </w:rPr>
              <w:t>3</w:t>
            </w:r>
            <w:r w:rsidR="000A7B3C" w:rsidRPr="004A234B">
              <w:rPr>
                <w:sz w:val="20"/>
              </w:rPr>
              <w:t>7</w:t>
            </w:r>
            <w:r w:rsidRPr="004A234B">
              <w:rPr>
                <w:sz w:val="20"/>
              </w:rPr>
              <w:t>.</w:t>
            </w: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Транспупиллярная, микроинвазивная энергетическая оптико-реконструктивная, эндовитреальная 23 – 27 гейджевая хирургия при витреоретинальной патологии различного генеза</w:t>
            </w: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E10, E11, H25.0 – H25.9, H26.0 – H26.4, H27.0, H28, H30.0 – H30.9, H31.3, H32.8, H33.0 – H33.5, H34.8, H35.2 – H35.4, H36.0, H36.8, H43.1, H43.3, H44.0, H44.1</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осложненные патологией роговицы, хрусталика, стекловидного тела. Диабетическая ретинопатия взрослых, пролиферативная стадия, в том числе с осложнениями или с патологией хрусталика, стекловидного тела, вторичной глаукомой, макулярным отеком. Различные формы отслойки и разрывы сетчатки у взрослых и детей, в том числе осложненные патологией роговицы, хрусталика, стекловидного тела. Катаракта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(ВМД), влажная форма, в том числе с осложнениями</w:t>
            </w:r>
          </w:p>
        </w:tc>
        <w:tc>
          <w:tcPr>
            <w:tcW w:w="1547" w:type="dxa"/>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транспупиллярная панретинальная лазеркоагуляция</w:t>
            </w:r>
          </w:p>
        </w:tc>
        <w:tc>
          <w:tcPr>
            <w:tcW w:w="1658" w:type="dxa"/>
            <w:vMerge w:val="restart"/>
          </w:tcPr>
          <w:p w:rsidR="00E90949" w:rsidRPr="004A234B" w:rsidRDefault="006E0100" w:rsidP="006E0100">
            <w:pPr>
              <w:spacing w:after="80" w:line="240" w:lineRule="exact"/>
              <w:ind w:left="-57" w:right="-57"/>
              <w:jc w:val="center"/>
              <w:rPr>
                <w:sz w:val="20"/>
                <w:lang w:val="en-US"/>
              </w:rPr>
            </w:pPr>
            <w:r w:rsidRPr="004A234B">
              <w:rPr>
                <w:sz w:val="20"/>
              </w:rPr>
              <w:t>147</w:t>
            </w:r>
            <w:r w:rsidR="00BA7FC6" w:rsidRPr="004A234B">
              <w:rPr>
                <w:sz w:val="20"/>
              </w:rPr>
              <w:t> </w:t>
            </w:r>
            <w:r w:rsidRPr="004A234B">
              <w:rPr>
                <w:sz w:val="20"/>
              </w:rPr>
              <w:t>428</w:t>
            </w: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реконструкция передней камеры с ультразвуковой факоэмульсификацией осложненной катаракты с имплантацией эластичной интраокулярной линзы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 xml:space="preserve">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w:t>
            </w:r>
            <w:r w:rsidRPr="004A234B">
              <w:rPr>
                <w:sz w:val="20"/>
              </w:rPr>
              <w:br/>
            </w:r>
            <w:r w:rsidRPr="004A234B">
              <w:rPr>
                <w:sz w:val="20"/>
              </w:rPr>
              <w:br/>
              <w:t>соединениями, силиконовым маслом, эндолазеркоагуляцией сетчатки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интравитреальное введение ингибитора ангиогенеза и (или) имплантата с глюкокортикоидом</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микроинвазивная ревизия витреальной полости, в том числе с ленсэктомией, имплантацией эластичной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exact"/>
              <w:ind w:left="-57" w:right="-57"/>
              <w:jc w:val="center"/>
              <w:rPr>
                <w:sz w:val="20"/>
              </w:rPr>
            </w:pP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 xml:space="preserve">H26.0, H26.1, H26.2, H26.4, H27.0, H33.0, H33.2 – </w:t>
            </w:r>
            <w:r w:rsidR="00107CB7">
              <w:rPr>
                <w:sz w:val="20"/>
                <w:lang w:val="en-US"/>
              </w:rPr>
              <w:t>H</w:t>
            </w:r>
            <w:r w:rsidRPr="004A234B">
              <w:rPr>
                <w:sz w:val="20"/>
              </w:rPr>
              <w:t>33.5, H35.1, H40.3, H40.4, H40.5, H43.1, H43.3, H49.9, Q10.0, Q10.1, Q10.4 – Q10.7, Q11.1, Q12.0, Q12.1, Q12.3, Q12.4, Q12.8, Q13.0, Q13.3, Q13.4, Q13.8, Q14.0, Q14.1, Q14.3, Q15.0, H02.0 – H02.5, H04.5, H05.3, H11.2</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патологией стекловидного тела, частичной атрофией зрительного нерва). </w:t>
            </w:r>
            <w:r w:rsidR="00107CB7">
              <w:rPr>
                <w:sz w:val="20"/>
              </w:rPr>
              <w:t>в</w:t>
            </w:r>
            <w:r w:rsidRPr="004A234B">
              <w:rPr>
                <w:sz w:val="20"/>
              </w:rPr>
              <w:t xml:space="preserve">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w:t>
            </w:r>
            <w:r w:rsidRPr="004A234B">
              <w:rPr>
                <w:sz w:val="20"/>
              </w:rPr>
              <w:br/>
              <w:t>или осложненные патологией роговицы. Врожденные болезни мышц глаза, нарушение содружественного движения глаз</w:t>
            </w:r>
          </w:p>
        </w:tc>
        <w:tc>
          <w:tcPr>
            <w:tcW w:w="1547" w:type="dxa"/>
            <w:vMerge w:val="restart"/>
          </w:tcPr>
          <w:p w:rsidR="00E90949" w:rsidRPr="004A234B" w:rsidRDefault="00E90949" w:rsidP="00690423">
            <w:pPr>
              <w:spacing w:after="80" w:line="240" w:lineRule="exac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эписклеральное круговое и (или) локальное пломбирование, в том числе с трансклеральной лазерной коагуляцией сетчатки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w:t>
            </w:r>
            <w:r w:rsidRPr="004A234B">
              <w:rPr>
                <w:sz w:val="20"/>
              </w:rPr>
              <w:softHyphen/>
              <w:t>пилингом, швартэктомией, шварто</w:t>
            </w:r>
            <w:r w:rsidRPr="004A234B">
              <w:rPr>
                <w:sz w:val="20"/>
              </w:rPr>
              <w:softHyphen/>
              <w:t>томией, ретинотомией, эндотампонадой перфторорганическим соединением, силиконовым маслом, эндолазеркоагуляцией сетчатки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сквозная кератопластика, в том числе с реконструкцией передней камеры, имплантацией эластичной интраокулярной линзы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сквозная лимбокератопластика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послойная кератопластика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реконструкция передней камеры с ленсэктомией, в том числе с витрэктомией, швартотомией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микроинвазивная экстракция катаракты, в том числе с реконструкцией передней камеры, витрэктомией, имплантацией эластичной интраокулярной линзы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факоаспирация врожденной катаракты с имплантацией эластичной интраокулярной линзы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панретинальная лазеркоагуляция сетчатки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диодлазерная циклофотокоагуляция, в том числе с коагуляцией сосудов</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эндолазеркоагуляцией сетчатки</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реконструктивно-пластические операции на экстраокулярных мышцах или веках или слезных путях при пороках развития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модифицированная синустрабекулэктомия, в том числе с задней трепанацией склеры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имплантация эластичной интраокулярной линзы в афакичный глаз с реконструкцией задней камеры, в том числе с витрэктомией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пластика культи орбитальным имплантатом с реконструкцией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107CB7">
            <w:pPr>
              <w:spacing w:after="80" w:line="240" w:lineRule="exact"/>
              <w:ind w:left="-57" w:right="-57"/>
              <w:jc w:val="left"/>
              <w:rPr>
                <w:sz w:val="20"/>
              </w:rPr>
            </w:pPr>
            <w:r w:rsidRPr="004A234B">
              <w:rPr>
                <w:sz w:val="20"/>
              </w:rPr>
              <w:t xml:space="preserve">удаление вторичной катаракты с реконструкцией задней камеры, в том </w:t>
            </w:r>
            <w:r w:rsidRPr="004A234B">
              <w:rPr>
                <w:sz w:val="20"/>
              </w:rPr>
              <w:br/>
              <w:t>числе с имплантацией интраокулярной линзы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микроинвазивная капсулэктомия, в том числе с витрэктомией на афакичном (артифакичном) глазу</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удаление подвывихнутого хрусталика, в том числе с витрэктомией, имплантацией различных моделей эластичной интраокулярной линзы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репозиция интраокулярной линзы с витрэктомией</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контурная пластика орбиты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пластика конъюнктивальных сводов</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ленсвитрэктомия подвывихнутого хрусталика, в том числе с имплантацией интраокулярной линзы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лазерная корепраксия (создание искусственного зрачка)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лазерная иридокореопластика</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лазерная витреошвартотомия</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лазерные комбинированные операции на структурах угла передней камеры</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лазерная деструкция зрачковой мембраны, в том числе с коагуляцией сосудов</w:t>
            </w:r>
            <w:r w:rsidRPr="004A234B">
              <w:rPr>
                <w:sz w:val="20"/>
              </w:rPr>
              <w:br/>
            </w:r>
          </w:p>
        </w:tc>
        <w:tc>
          <w:tcPr>
            <w:tcW w:w="1658" w:type="dxa"/>
            <w:vMerge/>
          </w:tcPr>
          <w:p w:rsidR="00E90949" w:rsidRPr="004A234B" w:rsidRDefault="00E90949" w:rsidP="00690423">
            <w:pPr>
              <w:spacing w:after="80" w:line="240" w:lineRule="exact"/>
              <w:ind w:left="-57" w:right="-57"/>
              <w:jc w:val="center"/>
              <w:rPr>
                <w:sz w:val="20"/>
              </w:rPr>
            </w:pPr>
          </w:p>
        </w:tc>
      </w:tr>
      <w:tr w:rsidR="00BA7FC6" w:rsidRPr="004A234B" w:rsidTr="00BE3477">
        <w:tc>
          <w:tcPr>
            <w:tcW w:w="834" w:type="dxa"/>
            <w:gridSpan w:val="2"/>
            <w:vMerge w:val="restart"/>
          </w:tcPr>
          <w:p w:rsidR="00BA7FC6" w:rsidRPr="004A234B" w:rsidRDefault="00BA7FC6" w:rsidP="00690423">
            <w:pPr>
              <w:spacing w:after="80" w:line="240" w:lineRule="exact"/>
              <w:ind w:left="-57" w:right="-57"/>
              <w:jc w:val="center"/>
              <w:rPr>
                <w:sz w:val="20"/>
              </w:rPr>
            </w:pPr>
            <w:r w:rsidRPr="004A234B">
              <w:rPr>
                <w:sz w:val="20"/>
              </w:rPr>
              <w:t>38.</w:t>
            </w:r>
          </w:p>
        </w:tc>
        <w:tc>
          <w:tcPr>
            <w:tcW w:w="2627" w:type="dxa"/>
            <w:vMerge w:val="restart"/>
          </w:tcPr>
          <w:p w:rsidR="00BA7FC6" w:rsidRPr="004A234B" w:rsidRDefault="00BA7FC6" w:rsidP="00690423">
            <w:pPr>
              <w:spacing w:after="80" w:line="240" w:lineRule="exact"/>
              <w:ind w:left="-57" w:right="-57"/>
              <w:jc w:val="left"/>
              <w:rPr>
                <w:sz w:val="20"/>
              </w:rPr>
            </w:pPr>
            <w:r w:rsidRPr="004A234B">
              <w:rPr>
                <w:sz w:val="20"/>
              </w:rPr>
              <w:t>Комплексное лечение экзофтальма при нарушении функции щитовидной железы (эндокринной офтальмопатии), угрожающего потерей зрения и слепотой, включая хирургическое и интенсивное консервативное лечение</w:t>
            </w:r>
          </w:p>
        </w:tc>
        <w:tc>
          <w:tcPr>
            <w:tcW w:w="2118" w:type="dxa"/>
            <w:vMerge w:val="restart"/>
          </w:tcPr>
          <w:p w:rsidR="00BA7FC6" w:rsidRPr="004A234B" w:rsidRDefault="00BA7FC6" w:rsidP="00690423">
            <w:pPr>
              <w:spacing w:after="80" w:line="240" w:lineRule="exact"/>
              <w:ind w:left="-57" w:right="-57"/>
              <w:jc w:val="center"/>
              <w:rPr>
                <w:sz w:val="20"/>
              </w:rPr>
            </w:pPr>
            <w:r w:rsidRPr="004A234B">
              <w:rPr>
                <w:sz w:val="20"/>
              </w:rPr>
              <w:t>Н06.2; Н16.8; Н19.3; Н48; Н50.4; Н54</w:t>
            </w:r>
          </w:p>
        </w:tc>
        <w:tc>
          <w:tcPr>
            <w:tcW w:w="3281" w:type="dxa"/>
            <w:vMerge w:val="restart"/>
          </w:tcPr>
          <w:p w:rsidR="00BA7FC6" w:rsidRPr="004A234B" w:rsidRDefault="00BA7FC6" w:rsidP="00690423">
            <w:pPr>
              <w:spacing w:after="80" w:line="240" w:lineRule="exact"/>
              <w:ind w:left="-57" w:right="-57"/>
              <w:jc w:val="left"/>
              <w:rPr>
                <w:sz w:val="20"/>
              </w:rPr>
            </w:pPr>
            <w:r w:rsidRPr="004A234B">
              <w:rPr>
                <w:sz w:val="20"/>
              </w:rPr>
              <w:t>Экзофтальм при нарушении функции щитовидной железы (эндокринная офтальмопатия активная и неактивная стадия), осложненная поражением зрительного нерва и зрительных путей (оптической нейропатией), кератитом, кератоконъюнктивитом, язвой роговицы (поражения роговицы) и гетеротропией (вторичным косоглазием)</w:t>
            </w:r>
          </w:p>
        </w:tc>
        <w:tc>
          <w:tcPr>
            <w:tcW w:w="1547" w:type="dxa"/>
            <w:vMerge w:val="restart"/>
          </w:tcPr>
          <w:p w:rsidR="00BA7FC6" w:rsidRPr="004A234B" w:rsidRDefault="00455408" w:rsidP="00690423">
            <w:pPr>
              <w:spacing w:after="80" w:line="240" w:lineRule="exact"/>
              <w:ind w:left="-57" w:right="-57"/>
              <w:jc w:val="left"/>
              <w:rPr>
                <w:sz w:val="20"/>
              </w:rPr>
            </w:pPr>
            <w:r>
              <w:rPr>
                <w:sz w:val="20"/>
              </w:rPr>
              <w:t>к</w:t>
            </w:r>
            <w:r w:rsidR="00BA7FC6" w:rsidRPr="004A234B">
              <w:rPr>
                <w:sz w:val="20"/>
              </w:rPr>
              <w:t>омбинирован</w:t>
            </w:r>
            <w:r w:rsidR="00BA7FC6" w:rsidRPr="004A234B">
              <w:rPr>
                <w:sz w:val="20"/>
              </w:rPr>
              <w:softHyphen/>
              <w:t>ное лечение</w:t>
            </w:r>
          </w:p>
        </w:tc>
        <w:tc>
          <w:tcPr>
            <w:tcW w:w="3631" w:type="dxa"/>
            <w:gridSpan w:val="3"/>
          </w:tcPr>
          <w:p w:rsidR="00BA7FC6" w:rsidRPr="004A234B" w:rsidRDefault="00BA7FC6" w:rsidP="00690423">
            <w:pPr>
              <w:spacing w:after="80" w:line="240" w:lineRule="exact"/>
              <w:ind w:left="-57" w:right="-57"/>
              <w:jc w:val="left"/>
              <w:rPr>
                <w:sz w:val="20"/>
              </w:rPr>
            </w:pPr>
            <w:r w:rsidRPr="004A234B">
              <w:rPr>
                <w:sz w:val="20"/>
              </w:rPr>
              <w:t>интенсивное комплексное консервативное лечение эндокринной офтальмопатии;</w:t>
            </w:r>
          </w:p>
        </w:tc>
        <w:tc>
          <w:tcPr>
            <w:tcW w:w="1658" w:type="dxa"/>
            <w:vMerge w:val="restart"/>
          </w:tcPr>
          <w:p w:rsidR="00BA7FC6" w:rsidRPr="004A234B" w:rsidRDefault="004A602A" w:rsidP="004A602A">
            <w:pPr>
              <w:spacing w:after="80" w:line="240" w:lineRule="exact"/>
              <w:ind w:left="-57" w:right="-57"/>
              <w:jc w:val="center"/>
              <w:rPr>
                <w:sz w:val="20"/>
              </w:rPr>
            </w:pPr>
            <w:r w:rsidRPr="004A234B">
              <w:rPr>
                <w:sz w:val="20"/>
              </w:rPr>
              <w:t>185</w:t>
            </w:r>
            <w:r w:rsidR="00BA7FC6" w:rsidRPr="004A234B">
              <w:rPr>
                <w:sz w:val="20"/>
              </w:rPr>
              <w:t> </w:t>
            </w:r>
            <w:r w:rsidRPr="004A234B">
              <w:rPr>
                <w:sz w:val="20"/>
              </w:rPr>
              <w:t>614</w:t>
            </w:r>
          </w:p>
        </w:tc>
      </w:tr>
      <w:tr w:rsidR="00BA7FC6" w:rsidRPr="004A234B" w:rsidTr="00BE3477">
        <w:tc>
          <w:tcPr>
            <w:tcW w:w="834" w:type="dxa"/>
            <w:gridSpan w:val="2"/>
            <w:vMerge/>
          </w:tcPr>
          <w:p w:rsidR="00BA7FC6" w:rsidRPr="004A234B" w:rsidRDefault="00BA7FC6" w:rsidP="00690423">
            <w:pPr>
              <w:spacing w:after="80" w:line="240" w:lineRule="exact"/>
              <w:ind w:left="-57" w:right="-57"/>
              <w:jc w:val="center"/>
              <w:rPr>
                <w:sz w:val="20"/>
              </w:rPr>
            </w:pPr>
          </w:p>
        </w:tc>
        <w:tc>
          <w:tcPr>
            <w:tcW w:w="2627" w:type="dxa"/>
            <w:vMerge/>
          </w:tcPr>
          <w:p w:rsidR="00BA7FC6" w:rsidRPr="004A234B" w:rsidRDefault="00BA7FC6" w:rsidP="00690423">
            <w:pPr>
              <w:spacing w:after="80" w:line="240" w:lineRule="exact"/>
              <w:ind w:left="-57" w:right="-57"/>
              <w:jc w:val="left"/>
              <w:rPr>
                <w:sz w:val="20"/>
              </w:rPr>
            </w:pPr>
          </w:p>
        </w:tc>
        <w:tc>
          <w:tcPr>
            <w:tcW w:w="2118" w:type="dxa"/>
            <w:vMerge/>
          </w:tcPr>
          <w:p w:rsidR="00BA7FC6" w:rsidRPr="004A234B" w:rsidRDefault="00BA7FC6" w:rsidP="00690423">
            <w:pPr>
              <w:spacing w:after="80" w:line="240" w:lineRule="exact"/>
              <w:ind w:left="-57" w:right="-57"/>
              <w:jc w:val="center"/>
              <w:rPr>
                <w:sz w:val="20"/>
              </w:rPr>
            </w:pPr>
          </w:p>
        </w:tc>
        <w:tc>
          <w:tcPr>
            <w:tcW w:w="3281" w:type="dxa"/>
            <w:vMerge/>
          </w:tcPr>
          <w:p w:rsidR="00BA7FC6" w:rsidRPr="004A234B" w:rsidRDefault="00BA7FC6" w:rsidP="00690423">
            <w:pPr>
              <w:spacing w:after="80" w:line="240" w:lineRule="exact"/>
              <w:ind w:left="-57" w:right="-57"/>
              <w:jc w:val="left"/>
              <w:rPr>
                <w:sz w:val="20"/>
              </w:rPr>
            </w:pPr>
          </w:p>
        </w:tc>
        <w:tc>
          <w:tcPr>
            <w:tcW w:w="1547" w:type="dxa"/>
            <w:vMerge/>
          </w:tcPr>
          <w:p w:rsidR="00BA7FC6" w:rsidRPr="004A234B" w:rsidRDefault="00BA7FC6" w:rsidP="00690423">
            <w:pPr>
              <w:spacing w:after="80" w:line="240" w:lineRule="exact"/>
              <w:ind w:left="-57" w:right="-57"/>
              <w:jc w:val="left"/>
              <w:rPr>
                <w:sz w:val="20"/>
              </w:rPr>
            </w:pPr>
          </w:p>
        </w:tc>
        <w:tc>
          <w:tcPr>
            <w:tcW w:w="3631" w:type="dxa"/>
            <w:gridSpan w:val="3"/>
          </w:tcPr>
          <w:p w:rsidR="00BA7FC6" w:rsidRPr="004A234B" w:rsidRDefault="00BA7FC6" w:rsidP="00690423">
            <w:pPr>
              <w:spacing w:after="80" w:line="240" w:lineRule="exact"/>
              <w:ind w:left="-57" w:right="-57"/>
              <w:jc w:val="left"/>
              <w:rPr>
                <w:sz w:val="20"/>
              </w:rPr>
            </w:pPr>
            <w:r w:rsidRPr="004A234B">
              <w:rPr>
                <w:sz w:val="20"/>
              </w:rPr>
              <w:t>внутренняя декомпрессия орбиты;</w:t>
            </w:r>
          </w:p>
        </w:tc>
        <w:tc>
          <w:tcPr>
            <w:tcW w:w="1658" w:type="dxa"/>
            <w:vMerge/>
          </w:tcPr>
          <w:p w:rsidR="00BA7FC6" w:rsidRPr="004A234B" w:rsidRDefault="00BA7FC6" w:rsidP="00690423">
            <w:pPr>
              <w:spacing w:after="80" w:line="240" w:lineRule="exact"/>
              <w:ind w:left="-57" w:right="-57"/>
              <w:jc w:val="center"/>
              <w:rPr>
                <w:sz w:val="20"/>
              </w:rPr>
            </w:pPr>
          </w:p>
        </w:tc>
      </w:tr>
      <w:tr w:rsidR="00BA7FC6" w:rsidRPr="004A234B" w:rsidTr="00BE3477">
        <w:tc>
          <w:tcPr>
            <w:tcW w:w="834" w:type="dxa"/>
            <w:gridSpan w:val="2"/>
            <w:vMerge/>
          </w:tcPr>
          <w:p w:rsidR="00BA7FC6" w:rsidRPr="004A234B" w:rsidRDefault="00BA7FC6" w:rsidP="00690423">
            <w:pPr>
              <w:spacing w:after="80" w:line="240" w:lineRule="exact"/>
              <w:ind w:left="-57" w:right="-57"/>
              <w:jc w:val="center"/>
              <w:rPr>
                <w:sz w:val="20"/>
              </w:rPr>
            </w:pPr>
          </w:p>
        </w:tc>
        <w:tc>
          <w:tcPr>
            <w:tcW w:w="2627" w:type="dxa"/>
            <w:vMerge/>
          </w:tcPr>
          <w:p w:rsidR="00BA7FC6" w:rsidRPr="004A234B" w:rsidRDefault="00BA7FC6" w:rsidP="00690423">
            <w:pPr>
              <w:spacing w:after="80" w:line="240" w:lineRule="exact"/>
              <w:ind w:left="-57" w:right="-57"/>
              <w:jc w:val="left"/>
              <w:rPr>
                <w:sz w:val="20"/>
              </w:rPr>
            </w:pPr>
          </w:p>
        </w:tc>
        <w:tc>
          <w:tcPr>
            <w:tcW w:w="2118" w:type="dxa"/>
            <w:vMerge/>
          </w:tcPr>
          <w:p w:rsidR="00BA7FC6" w:rsidRPr="004A234B" w:rsidRDefault="00BA7FC6" w:rsidP="00690423">
            <w:pPr>
              <w:spacing w:after="80" w:line="240" w:lineRule="exact"/>
              <w:ind w:left="-57" w:right="-57"/>
              <w:jc w:val="center"/>
              <w:rPr>
                <w:sz w:val="20"/>
              </w:rPr>
            </w:pPr>
          </w:p>
        </w:tc>
        <w:tc>
          <w:tcPr>
            <w:tcW w:w="3281" w:type="dxa"/>
            <w:vMerge/>
          </w:tcPr>
          <w:p w:rsidR="00BA7FC6" w:rsidRPr="004A234B" w:rsidRDefault="00BA7FC6" w:rsidP="00690423">
            <w:pPr>
              <w:spacing w:after="80" w:line="240" w:lineRule="exact"/>
              <w:ind w:left="-57" w:right="-57"/>
              <w:jc w:val="left"/>
              <w:rPr>
                <w:sz w:val="20"/>
              </w:rPr>
            </w:pPr>
          </w:p>
        </w:tc>
        <w:tc>
          <w:tcPr>
            <w:tcW w:w="1547" w:type="dxa"/>
            <w:vMerge/>
          </w:tcPr>
          <w:p w:rsidR="00BA7FC6" w:rsidRPr="004A234B" w:rsidRDefault="00BA7FC6" w:rsidP="00690423">
            <w:pPr>
              <w:spacing w:after="80" w:line="240" w:lineRule="exact"/>
              <w:ind w:left="-57" w:right="-57"/>
              <w:jc w:val="left"/>
              <w:rPr>
                <w:sz w:val="20"/>
              </w:rPr>
            </w:pPr>
          </w:p>
        </w:tc>
        <w:tc>
          <w:tcPr>
            <w:tcW w:w="3631" w:type="dxa"/>
            <w:gridSpan w:val="3"/>
          </w:tcPr>
          <w:p w:rsidR="00BA7FC6" w:rsidRPr="004A234B" w:rsidRDefault="00BA7FC6" w:rsidP="00690423">
            <w:pPr>
              <w:spacing w:after="80" w:line="240" w:lineRule="exact"/>
              <w:ind w:left="-57" w:right="-57"/>
              <w:jc w:val="left"/>
              <w:rPr>
                <w:sz w:val="20"/>
              </w:rPr>
            </w:pPr>
            <w:r w:rsidRPr="004A234B">
              <w:rPr>
                <w:sz w:val="20"/>
              </w:rPr>
              <w:t>внутренняя декомпрессия орбиты в сочетании с реконструктивно-пластическими операциями на глазодвигательных мышцах;</w:t>
            </w:r>
          </w:p>
        </w:tc>
        <w:tc>
          <w:tcPr>
            <w:tcW w:w="1658" w:type="dxa"/>
            <w:vMerge/>
          </w:tcPr>
          <w:p w:rsidR="00BA7FC6" w:rsidRPr="004A234B" w:rsidRDefault="00BA7FC6" w:rsidP="00690423">
            <w:pPr>
              <w:spacing w:after="80" w:line="240" w:lineRule="exact"/>
              <w:ind w:left="-57" w:right="-57"/>
              <w:jc w:val="center"/>
              <w:rPr>
                <w:sz w:val="20"/>
              </w:rPr>
            </w:pPr>
          </w:p>
        </w:tc>
      </w:tr>
      <w:tr w:rsidR="00BA7FC6" w:rsidRPr="004A234B" w:rsidTr="00BE3477">
        <w:tc>
          <w:tcPr>
            <w:tcW w:w="834" w:type="dxa"/>
            <w:gridSpan w:val="2"/>
            <w:vMerge/>
          </w:tcPr>
          <w:p w:rsidR="00BA7FC6" w:rsidRPr="004A234B" w:rsidRDefault="00BA7FC6" w:rsidP="00690423">
            <w:pPr>
              <w:spacing w:after="80" w:line="240" w:lineRule="exact"/>
              <w:ind w:left="-57" w:right="-57"/>
              <w:jc w:val="center"/>
              <w:rPr>
                <w:sz w:val="20"/>
              </w:rPr>
            </w:pPr>
          </w:p>
        </w:tc>
        <w:tc>
          <w:tcPr>
            <w:tcW w:w="2627" w:type="dxa"/>
            <w:vMerge/>
          </w:tcPr>
          <w:p w:rsidR="00BA7FC6" w:rsidRPr="004A234B" w:rsidRDefault="00BA7FC6" w:rsidP="00690423">
            <w:pPr>
              <w:spacing w:after="80" w:line="240" w:lineRule="exact"/>
              <w:ind w:left="-57" w:right="-57"/>
              <w:jc w:val="left"/>
              <w:rPr>
                <w:sz w:val="20"/>
              </w:rPr>
            </w:pPr>
          </w:p>
        </w:tc>
        <w:tc>
          <w:tcPr>
            <w:tcW w:w="2118" w:type="dxa"/>
            <w:vMerge/>
          </w:tcPr>
          <w:p w:rsidR="00BA7FC6" w:rsidRPr="004A234B" w:rsidRDefault="00BA7FC6" w:rsidP="00690423">
            <w:pPr>
              <w:spacing w:after="80" w:line="240" w:lineRule="exact"/>
              <w:ind w:left="-57" w:right="-57"/>
              <w:jc w:val="center"/>
              <w:rPr>
                <w:sz w:val="20"/>
              </w:rPr>
            </w:pPr>
          </w:p>
        </w:tc>
        <w:tc>
          <w:tcPr>
            <w:tcW w:w="3281" w:type="dxa"/>
            <w:vMerge/>
          </w:tcPr>
          <w:p w:rsidR="00BA7FC6" w:rsidRPr="004A234B" w:rsidRDefault="00BA7FC6" w:rsidP="00690423">
            <w:pPr>
              <w:spacing w:after="80" w:line="240" w:lineRule="exact"/>
              <w:ind w:left="-57" w:right="-57"/>
              <w:jc w:val="left"/>
              <w:rPr>
                <w:sz w:val="20"/>
              </w:rPr>
            </w:pPr>
          </w:p>
        </w:tc>
        <w:tc>
          <w:tcPr>
            <w:tcW w:w="1547" w:type="dxa"/>
            <w:vMerge/>
          </w:tcPr>
          <w:p w:rsidR="00BA7FC6" w:rsidRPr="004A234B" w:rsidRDefault="00BA7FC6" w:rsidP="00690423">
            <w:pPr>
              <w:spacing w:after="80" w:line="240" w:lineRule="exact"/>
              <w:ind w:left="-57" w:right="-57"/>
              <w:jc w:val="left"/>
              <w:rPr>
                <w:sz w:val="20"/>
              </w:rPr>
            </w:pPr>
          </w:p>
        </w:tc>
        <w:tc>
          <w:tcPr>
            <w:tcW w:w="3631" w:type="dxa"/>
            <w:gridSpan w:val="3"/>
          </w:tcPr>
          <w:p w:rsidR="00BA7FC6" w:rsidRPr="004A234B" w:rsidRDefault="00BA7FC6" w:rsidP="00690423">
            <w:pPr>
              <w:spacing w:after="80" w:line="240" w:lineRule="exact"/>
              <w:ind w:left="-57" w:right="-57"/>
              <w:jc w:val="left"/>
              <w:rPr>
                <w:sz w:val="20"/>
              </w:rPr>
            </w:pPr>
            <w:r w:rsidRPr="004A234B">
              <w:rPr>
                <w:sz w:val="20"/>
              </w:rPr>
              <w:t>костная декомпрессия латеральной стенки орбиты;</w:t>
            </w:r>
          </w:p>
        </w:tc>
        <w:tc>
          <w:tcPr>
            <w:tcW w:w="1658" w:type="dxa"/>
            <w:vMerge/>
          </w:tcPr>
          <w:p w:rsidR="00BA7FC6" w:rsidRPr="004A234B" w:rsidRDefault="00BA7FC6" w:rsidP="00690423">
            <w:pPr>
              <w:spacing w:after="80" w:line="240" w:lineRule="exact"/>
              <w:ind w:left="-57" w:right="-57"/>
              <w:jc w:val="center"/>
              <w:rPr>
                <w:sz w:val="20"/>
              </w:rPr>
            </w:pPr>
          </w:p>
        </w:tc>
      </w:tr>
      <w:tr w:rsidR="00BA7FC6" w:rsidRPr="004A234B" w:rsidTr="00BE3477">
        <w:tc>
          <w:tcPr>
            <w:tcW w:w="834" w:type="dxa"/>
            <w:gridSpan w:val="2"/>
            <w:vMerge/>
          </w:tcPr>
          <w:p w:rsidR="00BA7FC6" w:rsidRPr="004A234B" w:rsidRDefault="00BA7FC6" w:rsidP="00690423">
            <w:pPr>
              <w:spacing w:after="80" w:line="240" w:lineRule="exact"/>
              <w:ind w:left="-57" w:right="-57"/>
              <w:jc w:val="center"/>
              <w:rPr>
                <w:sz w:val="20"/>
              </w:rPr>
            </w:pPr>
          </w:p>
        </w:tc>
        <w:tc>
          <w:tcPr>
            <w:tcW w:w="2627" w:type="dxa"/>
            <w:vMerge/>
          </w:tcPr>
          <w:p w:rsidR="00BA7FC6" w:rsidRPr="004A234B" w:rsidRDefault="00BA7FC6" w:rsidP="00690423">
            <w:pPr>
              <w:spacing w:after="80" w:line="240" w:lineRule="exact"/>
              <w:ind w:left="-57" w:right="-57"/>
              <w:jc w:val="left"/>
              <w:rPr>
                <w:sz w:val="20"/>
              </w:rPr>
            </w:pPr>
          </w:p>
        </w:tc>
        <w:tc>
          <w:tcPr>
            <w:tcW w:w="2118" w:type="dxa"/>
            <w:vMerge/>
          </w:tcPr>
          <w:p w:rsidR="00BA7FC6" w:rsidRPr="004A234B" w:rsidRDefault="00BA7FC6" w:rsidP="00690423">
            <w:pPr>
              <w:spacing w:after="80" w:line="240" w:lineRule="exact"/>
              <w:ind w:left="-57" w:right="-57"/>
              <w:jc w:val="center"/>
              <w:rPr>
                <w:sz w:val="20"/>
              </w:rPr>
            </w:pPr>
          </w:p>
        </w:tc>
        <w:tc>
          <w:tcPr>
            <w:tcW w:w="3281" w:type="dxa"/>
            <w:vMerge/>
          </w:tcPr>
          <w:p w:rsidR="00BA7FC6" w:rsidRPr="004A234B" w:rsidRDefault="00BA7FC6" w:rsidP="00690423">
            <w:pPr>
              <w:spacing w:after="80" w:line="240" w:lineRule="exact"/>
              <w:ind w:left="-57" w:right="-57"/>
              <w:jc w:val="left"/>
              <w:rPr>
                <w:sz w:val="20"/>
              </w:rPr>
            </w:pPr>
          </w:p>
        </w:tc>
        <w:tc>
          <w:tcPr>
            <w:tcW w:w="1547" w:type="dxa"/>
            <w:vMerge/>
          </w:tcPr>
          <w:p w:rsidR="00BA7FC6" w:rsidRPr="004A234B" w:rsidRDefault="00BA7FC6" w:rsidP="00690423">
            <w:pPr>
              <w:spacing w:after="80" w:line="240" w:lineRule="exact"/>
              <w:ind w:left="-57" w:right="-57"/>
              <w:jc w:val="left"/>
              <w:rPr>
                <w:sz w:val="20"/>
              </w:rPr>
            </w:pPr>
          </w:p>
        </w:tc>
        <w:tc>
          <w:tcPr>
            <w:tcW w:w="3631" w:type="dxa"/>
            <w:gridSpan w:val="3"/>
          </w:tcPr>
          <w:p w:rsidR="00BA7FC6" w:rsidRPr="004A234B" w:rsidRDefault="00BA7FC6" w:rsidP="00690423">
            <w:pPr>
              <w:spacing w:after="80" w:line="240" w:lineRule="exact"/>
              <w:ind w:left="-57" w:right="-57"/>
              <w:jc w:val="left"/>
              <w:rPr>
                <w:sz w:val="20"/>
              </w:rPr>
            </w:pPr>
            <w:r w:rsidRPr="004A234B">
              <w:rPr>
                <w:sz w:val="20"/>
              </w:rPr>
              <w:t>внутренняя декомпрессия орбиты в сочетании с костной декомпрессией латеральной стенки орбиты;</w:t>
            </w:r>
          </w:p>
        </w:tc>
        <w:tc>
          <w:tcPr>
            <w:tcW w:w="1658" w:type="dxa"/>
            <w:vMerge/>
          </w:tcPr>
          <w:p w:rsidR="00BA7FC6" w:rsidRPr="004A234B" w:rsidRDefault="00BA7FC6" w:rsidP="00690423">
            <w:pPr>
              <w:spacing w:after="80" w:line="240" w:lineRule="exact"/>
              <w:ind w:left="-57" w:right="-57"/>
              <w:jc w:val="center"/>
              <w:rPr>
                <w:sz w:val="20"/>
              </w:rPr>
            </w:pPr>
          </w:p>
        </w:tc>
      </w:tr>
      <w:tr w:rsidR="00BA7FC6" w:rsidRPr="004A234B" w:rsidTr="00BE3477">
        <w:tc>
          <w:tcPr>
            <w:tcW w:w="834" w:type="dxa"/>
            <w:gridSpan w:val="2"/>
            <w:vMerge/>
          </w:tcPr>
          <w:p w:rsidR="00BA7FC6" w:rsidRPr="004A234B" w:rsidRDefault="00BA7FC6" w:rsidP="00690423">
            <w:pPr>
              <w:spacing w:after="80" w:line="240" w:lineRule="exact"/>
              <w:ind w:left="-57" w:right="-57"/>
              <w:jc w:val="center"/>
              <w:rPr>
                <w:sz w:val="20"/>
              </w:rPr>
            </w:pPr>
          </w:p>
        </w:tc>
        <w:tc>
          <w:tcPr>
            <w:tcW w:w="2627" w:type="dxa"/>
            <w:vMerge/>
          </w:tcPr>
          <w:p w:rsidR="00BA7FC6" w:rsidRPr="004A234B" w:rsidRDefault="00BA7FC6" w:rsidP="00690423">
            <w:pPr>
              <w:spacing w:after="80" w:line="240" w:lineRule="exact"/>
              <w:ind w:left="-57" w:right="-57"/>
              <w:jc w:val="left"/>
              <w:rPr>
                <w:sz w:val="20"/>
              </w:rPr>
            </w:pPr>
          </w:p>
        </w:tc>
        <w:tc>
          <w:tcPr>
            <w:tcW w:w="2118" w:type="dxa"/>
            <w:vMerge/>
          </w:tcPr>
          <w:p w:rsidR="00BA7FC6" w:rsidRPr="004A234B" w:rsidRDefault="00BA7FC6" w:rsidP="00690423">
            <w:pPr>
              <w:spacing w:after="80" w:line="240" w:lineRule="exact"/>
              <w:ind w:left="-57" w:right="-57"/>
              <w:jc w:val="center"/>
              <w:rPr>
                <w:sz w:val="20"/>
              </w:rPr>
            </w:pPr>
          </w:p>
        </w:tc>
        <w:tc>
          <w:tcPr>
            <w:tcW w:w="3281" w:type="dxa"/>
            <w:vMerge/>
          </w:tcPr>
          <w:p w:rsidR="00BA7FC6" w:rsidRPr="004A234B" w:rsidRDefault="00BA7FC6" w:rsidP="00690423">
            <w:pPr>
              <w:spacing w:after="80" w:line="240" w:lineRule="exact"/>
              <w:ind w:left="-57" w:right="-57"/>
              <w:jc w:val="left"/>
              <w:rPr>
                <w:sz w:val="20"/>
              </w:rPr>
            </w:pPr>
          </w:p>
        </w:tc>
        <w:tc>
          <w:tcPr>
            <w:tcW w:w="1547" w:type="dxa"/>
            <w:vMerge/>
          </w:tcPr>
          <w:p w:rsidR="00BA7FC6" w:rsidRPr="004A234B" w:rsidRDefault="00BA7FC6" w:rsidP="00690423">
            <w:pPr>
              <w:spacing w:after="80" w:line="240" w:lineRule="exact"/>
              <w:ind w:left="-57" w:right="-57"/>
              <w:jc w:val="left"/>
              <w:rPr>
                <w:sz w:val="20"/>
              </w:rPr>
            </w:pPr>
          </w:p>
        </w:tc>
        <w:tc>
          <w:tcPr>
            <w:tcW w:w="3631" w:type="dxa"/>
            <w:gridSpan w:val="3"/>
          </w:tcPr>
          <w:p w:rsidR="00BA7FC6" w:rsidRPr="004A234B" w:rsidRDefault="00BA7FC6" w:rsidP="00690423">
            <w:pPr>
              <w:spacing w:after="80" w:line="240" w:lineRule="exact"/>
              <w:ind w:left="-57" w:right="-57"/>
              <w:jc w:val="left"/>
              <w:rPr>
                <w:sz w:val="20"/>
              </w:rPr>
            </w:pPr>
            <w:r w:rsidRPr="004A234B">
              <w:rPr>
                <w:sz w:val="20"/>
              </w:rPr>
              <w:t>реконструктивно-пластические операции на глазодвигательных мышцах</w:t>
            </w:r>
          </w:p>
        </w:tc>
        <w:tc>
          <w:tcPr>
            <w:tcW w:w="1658" w:type="dxa"/>
            <w:vMerge/>
          </w:tcPr>
          <w:p w:rsidR="00BA7FC6" w:rsidRPr="004A234B" w:rsidRDefault="00BA7FC6" w:rsidP="00690423">
            <w:pPr>
              <w:spacing w:after="80" w:line="240" w:lineRule="exact"/>
              <w:ind w:left="-57" w:right="-57"/>
              <w:jc w:val="center"/>
              <w:rPr>
                <w:sz w:val="20"/>
              </w:rPr>
            </w:pPr>
          </w:p>
        </w:tc>
      </w:tr>
      <w:tr w:rsidR="00AC33C0" w:rsidRPr="004A234B" w:rsidTr="00BE3477">
        <w:tc>
          <w:tcPr>
            <w:tcW w:w="834" w:type="dxa"/>
            <w:gridSpan w:val="2"/>
            <w:shd w:val="clear" w:color="auto" w:fill="auto"/>
          </w:tcPr>
          <w:p w:rsidR="00AC33C0" w:rsidRPr="004A234B" w:rsidRDefault="00AC33C0" w:rsidP="00AC33C0">
            <w:pPr>
              <w:spacing w:after="80" w:line="240" w:lineRule="exact"/>
              <w:ind w:left="-57" w:right="-57"/>
              <w:jc w:val="center"/>
              <w:rPr>
                <w:sz w:val="20"/>
              </w:rPr>
            </w:pPr>
            <w:r w:rsidRPr="004A234B">
              <w:rPr>
                <w:sz w:val="20"/>
              </w:rPr>
              <w:t>39.</w:t>
            </w:r>
          </w:p>
        </w:tc>
        <w:tc>
          <w:tcPr>
            <w:tcW w:w="2627" w:type="dxa"/>
            <w:shd w:val="clear" w:color="auto" w:fill="auto"/>
          </w:tcPr>
          <w:p w:rsidR="00AC33C0" w:rsidRPr="004A234B" w:rsidRDefault="00AC33C0" w:rsidP="00AC33C0">
            <w:pPr>
              <w:spacing w:after="80" w:line="240" w:lineRule="exact"/>
              <w:ind w:left="-57" w:right="-57"/>
              <w:jc w:val="left"/>
              <w:rPr>
                <w:sz w:val="20"/>
              </w:rPr>
            </w:pPr>
            <w:r w:rsidRPr="004A234B">
              <w:rPr>
                <w:sz w:val="20"/>
              </w:rP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 у детей</w:t>
            </w:r>
          </w:p>
        </w:tc>
        <w:tc>
          <w:tcPr>
            <w:tcW w:w="2118" w:type="dxa"/>
            <w:shd w:val="clear" w:color="auto" w:fill="auto"/>
          </w:tcPr>
          <w:p w:rsidR="00AC33C0" w:rsidRPr="004A234B" w:rsidRDefault="00AC33C0" w:rsidP="00AC33C0">
            <w:pPr>
              <w:spacing w:after="80" w:line="240" w:lineRule="exact"/>
              <w:ind w:left="-57" w:right="-57"/>
              <w:jc w:val="center"/>
              <w:rPr>
                <w:sz w:val="20"/>
                <w:lang w:val="en-US"/>
              </w:rPr>
            </w:pPr>
            <w:r w:rsidRPr="004A234B">
              <w:rPr>
                <w:sz w:val="20"/>
              </w:rPr>
              <w:t xml:space="preserve">Н40.3, Н40.4, Н40.5, Н40.6, Н40.8, </w:t>
            </w:r>
            <w:r w:rsidRPr="004A234B">
              <w:rPr>
                <w:sz w:val="20"/>
                <w:lang w:val="en-US"/>
              </w:rPr>
              <w:t>Q15.0</w:t>
            </w:r>
          </w:p>
        </w:tc>
        <w:tc>
          <w:tcPr>
            <w:tcW w:w="3281" w:type="dxa"/>
            <w:shd w:val="clear" w:color="auto" w:fill="auto"/>
          </w:tcPr>
          <w:p w:rsidR="00AC33C0" w:rsidRPr="004A234B" w:rsidRDefault="00AC33C0" w:rsidP="00AC33C0">
            <w:pPr>
              <w:spacing w:after="80" w:line="240" w:lineRule="exact"/>
              <w:ind w:left="-57" w:right="-57"/>
              <w:jc w:val="left"/>
              <w:rPr>
                <w:sz w:val="20"/>
              </w:rPr>
            </w:pPr>
            <w:r w:rsidRPr="004A234B">
              <w:rPr>
                <w:sz w:val="20"/>
              </w:rPr>
              <w:t>врожденная глаукома, глаукома вторичная вследствие воспалительных и других заболеваний глаза, в том числе с осложнениями, у детей</w:t>
            </w:r>
          </w:p>
        </w:tc>
        <w:tc>
          <w:tcPr>
            <w:tcW w:w="1547" w:type="dxa"/>
            <w:shd w:val="clear" w:color="auto" w:fill="auto"/>
          </w:tcPr>
          <w:p w:rsidR="00AC33C0" w:rsidRPr="004A234B" w:rsidRDefault="00AC33C0" w:rsidP="00AC33C0">
            <w:pPr>
              <w:spacing w:after="80" w:line="240" w:lineRule="exact"/>
              <w:ind w:left="-57" w:right="-57"/>
              <w:jc w:val="left"/>
              <w:rPr>
                <w:sz w:val="20"/>
              </w:rPr>
            </w:pPr>
            <w:r w:rsidRPr="004A234B">
              <w:rPr>
                <w:sz w:val="20"/>
              </w:rPr>
              <w:t>хирургическое лечение</w:t>
            </w:r>
          </w:p>
        </w:tc>
        <w:tc>
          <w:tcPr>
            <w:tcW w:w="3631" w:type="dxa"/>
            <w:gridSpan w:val="3"/>
            <w:shd w:val="clear" w:color="auto" w:fill="auto"/>
          </w:tcPr>
          <w:p w:rsidR="00AC33C0" w:rsidRPr="004A234B" w:rsidRDefault="00AC33C0" w:rsidP="00AC33C0">
            <w:pPr>
              <w:spacing w:after="80" w:line="240" w:lineRule="exact"/>
              <w:ind w:left="-57" w:right="-57"/>
              <w:jc w:val="left"/>
              <w:rPr>
                <w:sz w:val="20"/>
              </w:rPr>
            </w:pPr>
            <w:r w:rsidRPr="004A234B">
              <w:rPr>
                <w:sz w:val="20"/>
              </w:rPr>
              <w:t>имплантация антиглаукоматозного металлического шунта или нерассасывающегося клапана дренажа</w:t>
            </w:r>
          </w:p>
        </w:tc>
        <w:tc>
          <w:tcPr>
            <w:tcW w:w="1658" w:type="dxa"/>
          </w:tcPr>
          <w:p w:rsidR="00AC33C0" w:rsidRPr="004A234B" w:rsidRDefault="00EC7D39" w:rsidP="00AC33C0">
            <w:pPr>
              <w:spacing w:after="80" w:line="240" w:lineRule="exact"/>
              <w:ind w:left="-57" w:right="-57"/>
              <w:jc w:val="center"/>
              <w:rPr>
                <w:sz w:val="20"/>
              </w:rPr>
            </w:pPr>
            <w:r w:rsidRPr="004A234B">
              <w:rPr>
                <w:sz w:val="20"/>
              </w:rPr>
              <w:t>120</w:t>
            </w:r>
            <w:r w:rsidR="00BA7FC6" w:rsidRPr="004A234B">
              <w:rPr>
                <w:sz w:val="20"/>
              </w:rPr>
              <w:t> </w:t>
            </w:r>
            <w:r w:rsidRPr="004A234B">
              <w:rPr>
                <w:sz w:val="20"/>
              </w:rPr>
              <w:t>500</w:t>
            </w:r>
          </w:p>
        </w:tc>
      </w:tr>
      <w:tr w:rsidR="00E90949" w:rsidRPr="004A234B" w:rsidTr="00BE3477">
        <w:tc>
          <w:tcPr>
            <w:tcW w:w="15696" w:type="dxa"/>
            <w:gridSpan w:val="10"/>
          </w:tcPr>
          <w:p w:rsidR="00E90949" w:rsidRPr="004A234B" w:rsidRDefault="00E90949" w:rsidP="00690423">
            <w:pPr>
              <w:spacing w:after="80" w:line="240" w:lineRule="exact"/>
              <w:ind w:left="-57" w:right="-57"/>
              <w:jc w:val="center"/>
              <w:rPr>
                <w:sz w:val="20"/>
              </w:rPr>
            </w:pPr>
            <w:r w:rsidRPr="004A234B">
              <w:rPr>
                <w:sz w:val="20"/>
              </w:rPr>
              <w:t>Педиатрия</w:t>
            </w:r>
          </w:p>
        </w:tc>
      </w:tr>
      <w:tr w:rsidR="00E90949" w:rsidRPr="004A234B" w:rsidTr="00BE3477">
        <w:tc>
          <w:tcPr>
            <w:tcW w:w="819" w:type="dxa"/>
          </w:tcPr>
          <w:p w:rsidR="00E90949" w:rsidRPr="004A234B" w:rsidRDefault="008B5E3E" w:rsidP="00690423">
            <w:pPr>
              <w:spacing w:after="80" w:line="240" w:lineRule="exact"/>
              <w:ind w:left="-57" w:right="-57"/>
              <w:jc w:val="center"/>
              <w:rPr>
                <w:sz w:val="20"/>
              </w:rPr>
            </w:pPr>
            <w:r w:rsidRPr="004A234B">
              <w:rPr>
                <w:sz w:val="20"/>
              </w:rPr>
              <w:t>40</w:t>
            </w:r>
            <w:r w:rsidR="00E90949" w:rsidRPr="004A234B">
              <w:rPr>
                <w:sz w:val="20"/>
              </w:rPr>
              <w:t>.</w:t>
            </w:r>
          </w:p>
        </w:tc>
        <w:tc>
          <w:tcPr>
            <w:tcW w:w="2642" w:type="dxa"/>
            <w:gridSpan w:val="2"/>
          </w:tcPr>
          <w:p w:rsidR="00E90949" w:rsidRPr="004A234B" w:rsidRDefault="00E90949" w:rsidP="00690423">
            <w:pPr>
              <w:spacing w:after="80" w:line="240" w:lineRule="exact"/>
              <w:ind w:left="-57" w:right="-57"/>
              <w:jc w:val="left"/>
              <w:rPr>
                <w:sz w:val="20"/>
              </w:rPr>
            </w:pPr>
            <w:r w:rsidRPr="004A234B">
              <w:rPr>
                <w:sz w:val="20"/>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2118" w:type="dxa"/>
          </w:tcPr>
          <w:p w:rsidR="00E90949" w:rsidRPr="004A234B" w:rsidRDefault="00E90949" w:rsidP="00690423">
            <w:pPr>
              <w:spacing w:after="80" w:line="240" w:lineRule="exact"/>
              <w:ind w:left="-57" w:right="-57"/>
              <w:jc w:val="center"/>
              <w:rPr>
                <w:sz w:val="20"/>
              </w:rPr>
            </w:pPr>
            <w:r w:rsidRPr="004A234B">
              <w:rPr>
                <w:sz w:val="20"/>
              </w:rPr>
              <w:t>Q32.0, Q32.2, Q32.3, Q32.4, Q33, P27.1</w:t>
            </w:r>
          </w:p>
        </w:tc>
        <w:tc>
          <w:tcPr>
            <w:tcW w:w="3281" w:type="dxa"/>
          </w:tcPr>
          <w:p w:rsidR="00E90949" w:rsidRPr="004A234B" w:rsidRDefault="00E90949" w:rsidP="00690423">
            <w:pPr>
              <w:spacing w:after="80" w:line="240" w:lineRule="exact"/>
              <w:ind w:left="-57" w:right="-57"/>
              <w:jc w:val="left"/>
              <w:rPr>
                <w:sz w:val="20"/>
              </w:rPr>
            </w:pPr>
            <w:r w:rsidRPr="004A234B">
              <w:rPr>
                <w:sz w:val="20"/>
              </w:rPr>
              <w:t>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562" w:type="dxa"/>
            <w:gridSpan w:val="2"/>
          </w:tcPr>
          <w:p w:rsidR="00E90949" w:rsidRPr="004A234B" w:rsidRDefault="00E90949" w:rsidP="00690423">
            <w:pPr>
              <w:spacing w:after="80" w:line="240" w:lineRule="exact"/>
              <w:ind w:left="-57" w:right="-57"/>
              <w:jc w:val="left"/>
              <w:rPr>
                <w:sz w:val="20"/>
              </w:rPr>
            </w:pPr>
            <w:r w:rsidRPr="004A234B">
              <w:rPr>
                <w:sz w:val="20"/>
              </w:rPr>
              <w:t>терапевтическое лечение</w:t>
            </w:r>
          </w:p>
        </w:tc>
        <w:tc>
          <w:tcPr>
            <w:tcW w:w="3616" w:type="dxa"/>
            <w:gridSpan w:val="2"/>
          </w:tcPr>
          <w:p w:rsidR="00E90949" w:rsidRPr="004A234B" w:rsidRDefault="00E90949" w:rsidP="00690423">
            <w:pPr>
              <w:spacing w:after="80" w:line="240" w:lineRule="exact"/>
              <w:ind w:left="-57" w:right="-57"/>
              <w:jc w:val="left"/>
              <w:rPr>
                <w:sz w:val="20"/>
              </w:rPr>
            </w:pPr>
            <w:r w:rsidRPr="004A234B">
              <w:rPr>
                <w:sz w:val="20"/>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658" w:type="dxa"/>
          </w:tcPr>
          <w:p w:rsidR="00E90949" w:rsidRPr="004A234B" w:rsidRDefault="004A602A" w:rsidP="004A602A">
            <w:pPr>
              <w:spacing w:after="80" w:line="240" w:lineRule="exact"/>
              <w:ind w:left="-57" w:right="-57"/>
              <w:jc w:val="center"/>
              <w:rPr>
                <w:sz w:val="20"/>
              </w:rPr>
            </w:pPr>
            <w:r w:rsidRPr="004A234B">
              <w:rPr>
                <w:sz w:val="20"/>
              </w:rPr>
              <w:t>108</w:t>
            </w:r>
            <w:r w:rsidR="004E0759" w:rsidRPr="004A234B">
              <w:rPr>
                <w:sz w:val="20"/>
              </w:rPr>
              <w:t> </w:t>
            </w:r>
            <w:r w:rsidRPr="004A234B">
              <w:rPr>
                <w:sz w:val="20"/>
              </w:rPr>
              <w:t>55</w:t>
            </w:r>
            <w:r w:rsidR="00862875" w:rsidRPr="004A234B">
              <w:rPr>
                <w:sz w:val="20"/>
              </w:rPr>
              <w:t>4</w:t>
            </w:r>
          </w:p>
        </w:tc>
      </w:tr>
      <w:tr w:rsidR="00E90949" w:rsidRPr="004A234B" w:rsidTr="00BE3477">
        <w:tc>
          <w:tcPr>
            <w:tcW w:w="834" w:type="dxa"/>
            <w:gridSpan w:val="2"/>
            <w:vMerge w:val="restart"/>
          </w:tcPr>
          <w:p w:rsidR="00E90949" w:rsidRPr="004A234B" w:rsidRDefault="00E90949" w:rsidP="00690423">
            <w:pPr>
              <w:spacing w:after="80" w:line="240" w:lineRule="exact"/>
              <w:ind w:left="-57" w:right="-57"/>
              <w:jc w:val="center"/>
              <w:rPr>
                <w:sz w:val="20"/>
              </w:rPr>
            </w:pPr>
          </w:p>
        </w:tc>
        <w:tc>
          <w:tcPr>
            <w:tcW w:w="2627" w:type="dxa"/>
            <w:vMerge w:val="restart"/>
          </w:tcPr>
          <w:p w:rsidR="00E90949" w:rsidRPr="004A234B" w:rsidRDefault="00E90949" w:rsidP="00690423">
            <w:pPr>
              <w:spacing w:after="80" w:line="240" w:lineRule="exact"/>
              <w:ind w:left="-57" w:right="-57"/>
              <w:jc w:val="left"/>
              <w:rPr>
                <w:sz w:val="20"/>
              </w:rPr>
            </w:pPr>
            <w:r w:rsidRPr="004A234B">
              <w:rPr>
                <w:sz w:val="20"/>
              </w:rPr>
              <w:t>Комбинированное лечение тяжелых форм преждевременного полового развития (II – V степень по Prader), включая оперативное лечение, блокаду гормональных рецепторов, супрессивную терапию в пульсовом режиме</w:t>
            </w:r>
          </w:p>
        </w:tc>
        <w:tc>
          <w:tcPr>
            <w:tcW w:w="2118" w:type="dxa"/>
            <w:vMerge w:val="restart"/>
          </w:tcPr>
          <w:p w:rsidR="00E90949" w:rsidRPr="004A234B" w:rsidRDefault="00E90949" w:rsidP="00690423">
            <w:pPr>
              <w:spacing w:after="80" w:line="240" w:lineRule="exact"/>
              <w:ind w:left="-57" w:right="-57"/>
              <w:jc w:val="center"/>
              <w:rPr>
                <w:sz w:val="20"/>
              </w:rPr>
            </w:pPr>
            <w:r w:rsidRPr="004A234B">
              <w:rPr>
                <w:sz w:val="20"/>
              </w:rPr>
              <w:t>E30, E22.8, Q78.1</w:t>
            </w:r>
          </w:p>
        </w:tc>
        <w:tc>
          <w:tcPr>
            <w:tcW w:w="3281" w:type="dxa"/>
            <w:vMerge w:val="restart"/>
          </w:tcPr>
          <w:p w:rsidR="00E90949" w:rsidRPr="004A234B" w:rsidRDefault="00E90949" w:rsidP="00690423">
            <w:pPr>
              <w:spacing w:after="80" w:line="240" w:lineRule="exact"/>
              <w:ind w:left="-57" w:right="-57"/>
              <w:jc w:val="left"/>
              <w:rPr>
                <w:sz w:val="20"/>
              </w:rPr>
            </w:pPr>
            <w:r w:rsidRPr="004A234B">
              <w:rPr>
                <w:sz w:val="20"/>
              </w:rPr>
              <w:t>преждевременное половое развитие, обусловленное врожденными мальформациями и (или) опухолями головного мозга. Преждевременное половое развитие, обусловленное опухолями надпочечников. Преждевременное половое развитие, обусловленное опухолями гонад. Преждевременное половое развитие, обусловленное мутацией генов половых гормонов и их рецепторов</w:t>
            </w:r>
          </w:p>
        </w:tc>
        <w:tc>
          <w:tcPr>
            <w:tcW w:w="1547" w:type="dxa"/>
            <w:vMerge w:val="restart"/>
          </w:tcPr>
          <w:p w:rsidR="00E90949" w:rsidRPr="004A234B" w:rsidRDefault="00E90949" w:rsidP="00690423">
            <w:pPr>
              <w:spacing w:after="80" w:line="240" w:lineRule="exact"/>
              <w:ind w:left="-57" w:right="-57"/>
              <w:jc w:val="left"/>
              <w:rPr>
                <w:sz w:val="20"/>
              </w:rPr>
            </w:pPr>
            <w:r w:rsidRPr="004A234B">
              <w:rPr>
                <w:sz w:val="20"/>
              </w:rPr>
              <w:t>комбинирован</w:t>
            </w:r>
            <w:r w:rsidRPr="004A234B">
              <w:rPr>
                <w:sz w:val="20"/>
              </w:rPr>
              <w:softHyphen/>
              <w:t>ное лечение</w:t>
            </w: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 xml:space="preserve">введение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w:t>
            </w:r>
            <w:r w:rsidRPr="004A234B">
              <w:rPr>
                <w:sz w:val="20"/>
              </w:rPr>
              <w:br/>
              <w:t>доплерографией, магнитно-резонансной томографии, компьютерной томографии), включая рентгенрадиологические</w:t>
            </w:r>
          </w:p>
        </w:tc>
        <w:tc>
          <w:tcPr>
            <w:tcW w:w="1658" w:type="dxa"/>
            <w:vMerge w:val="restart"/>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удаление опухолей гонад в сочетании с введением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удаление опухолей надпочечников</w:t>
            </w:r>
          </w:p>
        </w:tc>
        <w:tc>
          <w:tcPr>
            <w:tcW w:w="1658" w:type="dxa"/>
            <w:vMerge/>
          </w:tcPr>
          <w:p w:rsidR="00E90949" w:rsidRPr="004A234B" w:rsidRDefault="00E90949" w:rsidP="00690423">
            <w:pPr>
              <w:spacing w:after="80" w:line="240" w:lineRule="exac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vMerge/>
          </w:tcPr>
          <w:p w:rsidR="00E90949" w:rsidRPr="004A234B" w:rsidRDefault="00E90949" w:rsidP="00690423">
            <w:pPr>
              <w:spacing w:after="80" w:line="240" w:lineRule="exact"/>
              <w:ind w:left="-57" w:right="-57"/>
              <w:jc w:val="left"/>
              <w:rPr>
                <w:sz w:val="20"/>
              </w:rPr>
            </w:pPr>
          </w:p>
        </w:tc>
        <w:tc>
          <w:tcPr>
            <w:tcW w:w="2118" w:type="dxa"/>
            <w:vMerge/>
          </w:tcPr>
          <w:p w:rsidR="00E90949" w:rsidRPr="004A234B" w:rsidRDefault="00E90949" w:rsidP="00690423">
            <w:pPr>
              <w:spacing w:after="80" w:line="240" w:lineRule="exact"/>
              <w:ind w:left="-57" w:right="-57"/>
              <w:jc w:val="center"/>
              <w:rPr>
                <w:sz w:val="20"/>
              </w:rPr>
            </w:pPr>
          </w:p>
        </w:tc>
        <w:tc>
          <w:tcPr>
            <w:tcW w:w="3281" w:type="dxa"/>
            <w:vMerge/>
          </w:tcPr>
          <w:p w:rsidR="00E90949" w:rsidRPr="004A234B" w:rsidRDefault="00E90949" w:rsidP="00690423">
            <w:pPr>
              <w:spacing w:after="80" w:line="240" w:lineRule="exact"/>
              <w:ind w:left="-57" w:right="-57"/>
              <w:jc w:val="left"/>
              <w:rPr>
                <w:sz w:val="20"/>
              </w:rPr>
            </w:pPr>
          </w:p>
        </w:tc>
        <w:tc>
          <w:tcPr>
            <w:tcW w:w="1547" w:type="dxa"/>
            <w:vMerge/>
          </w:tcPr>
          <w:p w:rsidR="00E90949" w:rsidRPr="004A234B" w:rsidRDefault="00E90949" w:rsidP="00690423">
            <w:pPr>
              <w:spacing w:after="80" w:line="240" w:lineRule="exact"/>
              <w:ind w:left="-57" w:right="-57"/>
              <w:jc w:val="left"/>
              <w:rPr>
                <w:sz w:val="20"/>
              </w:rPr>
            </w:pPr>
          </w:p>
        </w:tc>
        <w:tc>
          <w:tcPr>
            <w:tcW w:w="3631" w:type="dxa"/>
            <w:gridSpan w:val="3"/>
          </w:tcPr>
          <w:p w:rsidR="00E90949" w:rsidRPr="004A234B" w:rsidRDefault="00E90949" w:rsidP="00690423">
            <w:pPr>
              <w:spacing w:after="80" w:line="240" w:lineRule="exact"/>
              <w:ind w:left="-57" w:right="-57"/>
              <w:jc w:val="left"/>
              <w:rPr>
                <w:sz w:val="20"/>
              </w:rPr>
            </w:pPr>
            <w:r w:rsidRPr="004A234B">
              <w:rPr>
                <w:sz w:val="20"/>
              </w:rPr>
              <w:t>комплексное лечение костной дисплазии, включая бисфосфанаты последнего поколения и другие лекарственные препараты, влияющие на формирование костной ткани, под контролем эффективности лечения с применением двухэнергетической рентгеновской абсорбциометрии, определением маркеров костного ремоделирования, гормонально-биохимического статуса</w:t>
            </w:r>
          </w:p>
        </w:tc>
        <w:tc>
          <w:tcPr>
            <w:tcW w:w="1658" w:type="dxa"/>
            <w:vMerge/>
          </w:tcPr>
          <w:p w:rsidR="00E90949" w:rsidRPr="004A234B" w:rsidRDefault="00E90949" w:rsidP="00690423">
            <w:pPr>
              <w:spacing w:after="80" w:line="240" w:lineRule="exact"/>
              <w:ind w:left="-57" w:right="-57"/>
              <w:jc w:val="center"/>
              <w:rPr>
                <w:sz w:val="20"/>
              </w:rPr>
            </w:pPr>
          </w:p>
        </w:tc>
      </w:tr>
      <w:tr w:rsidR="00E90949" w:rsidTr="00BE3477">
        <w:tc>
          <w:tcPr>
            <w:tcW w:w="834" w:type="dxa"/>
            <w:gridSpan w:val="2"/>
            <w:vMerge/>
          </w:tcPr>
          <w:p w:rsidR="00E90949" w:rsidRPr="004A234B" w:rsidRDefault="00E90949" w:rsidP="00690423">
            <w:pPr>
              <w:spacing w:after="80" w:line="240" w:lineRule="exact"/>
              <w:ind w:left="-57" w:right="-57"/>
              <w:jc w:val="center"/>
              <w:rPr>
                <w:sz w:val="20"/>
              </w:rPr>
            </w:pPr>
          </w:p>
        </w:tc>
        <w:tc>
          <w:tcPr>
            <w:tcW w:w="2627" w:type="dxa"/>
          </w:tcPr>
          <w:p w:rsidR="00E90949" w:rsidRPr="004A234B" w:rsidRDefault="00E90949" w:rsidP="00690423">
            <w:pPr>
              <w:spacing w:after="80" w:line="240" w:lineRule="exact"/>
              <w:ind w:left="-57" w:right="-85"/>
              <w:jc w:val="left"/>
              <w:rPr>
                <w:sz w:val="20"/>
              </w:rPr>
            </w:pPr>
            <w:r w:rsidRPr="004A234B">
              <w:rPr>
                <w:sz w:val="20"/>
              </w:rPr>
              <w:t xml:space="preserve">Поликомпонентное лечение тяжелой формы бронхиальной астмы и (или) атопического дерматита в сочетании с другими клиническими проявлениями поливалентной аллергии с дифференцированным использованием кортикостероидов (в том числе комбинированных), иммуносупрессивных </w:t>
            </w:r>
            <w:r w:rsidRPr="004A234B">
              <w:rPr>
                <w:sz w:val="20"/>
              </w:rPr>
              <w:br/>
              <w:t xml:space="preserve">и иммунобиологических лекарственных </w:t>
            </w:r>
            <w:r w:rsidRPr="004A234B">
              <w:rPr>
                <w:sz w:val="20"/>
              </w:rPr>
              <w:br/>
              <w:t>препаратов</w:t>
            </w:r>
          </w:p>
        </w:tc>
        <w:tc>
          <w:tcPr>
            <w:tcW w:w="2118" w:type="dxa"/>
          </w:tcPr>
          <w:p w:rsidR="00E90949" w:rsidRPr="004A234B" w:rsidRDefault="00E90949" w:rsidP="00690423">
            <w:pPr>
              <w:spacing w:after="80" w:line="240" w:lineRule="exact"/>
              <w:ind w:left="-57" w:right="-57"/>
              <w:jc w:val="center"/>
              <w:rPr>
                <w:sz w:val="20"/>
                <w:lang w:val="en-US"/>
              </w:rPr>
            </w:pPr>
            <w:r w:rsidRPr="004A234B">
              <w:rPr>
                <w:sz w:val="20"/>
              </w:rPr>
              <w:t xml:space="preserve">J45.0, </w:t>
            </w:r>
            <w:r w:rsidR="00153953" w:rsidRPr="004A234B">
              <w:rPr>
                <w:sz w:val="20"/>
              </w:rPr>
              <w:t xml:space="preserve"> J45.1,  J45.8, </w:t>
            </w:r>
            <w:r w:rsidR="00527672" w:rsidRPr="004A234B">
              <w:rPr>
                <w:sz w:val="20"/>
                <w:lang w:val="en-US"/>
              </w:rPr>
              <w:t>L20.8</w:t>
            </w:r>
            <w:r w:rsidR="0065194B" w:rsidRPr="004A234B">
              <w:rPr>
                <w:sz w:val="20"/>
                <w:lang w:val="en-US"/>
              </w:rPr>
              <w:t xml:space="preserve">, </w:t>
            </w:r>
            <w:r w:rsidRPr="004A234B">
              <w:rPr>
                <w:sz w:val="20"/>
              </w:rPr>
              <w:t>T78.3</w:t>
            </w:r>
          </w:p>
        </w:tc>
        <w:tc>
          <w:tcPr>
            <w:tcW w:w="3281" w:type="dxa"/>
          </w:tcPr>
          <w:p w:rsidR="00E90949" w:rsidRPr="004A234B" w:rsidRDefault="00E90949" w:rsidP="00153953">
            <w:pPr>
              <w:spacing w:after="80" w:line="240" w:lineRule="exact"/>
              <w:ind w:left="-57" w:right="-57"/>
              <w:jc w:val="left"/>
              <w:rPr>
                <w:sz w:val="20"/>
              </w:rPr>
            </w:pPr>
            <w:r w:rsidRPr="004A234B">
              <w:rPr>
                <w:sz w:val="20"/>
              </w:rPr>
              <w:t>бронхиальная астма, тяжелое персистирующее течение, неконтролируемая и (или) атопический дерматит, распространенная форма, обострение в сочетании с другими клиническими проявлениями поливалентной аллергии (аллергическим ринитом, риносинуситом, риноконъюнктивитом, конъюнктивитом)</w:t>
            </w:r>
          </w:p>
        </w:tc>
        <w:tc>
          <w:tcPr>
            <w:tcW w:w="1547" w:type="dxa"/>
          </w:tcPr>
          <w:p w:rsidR="00E90949" w:rsidRPr="004A234B" w:rsidRDefault="00E90949" w:rsidP="00690423">
            <w:pPr>
              <w:spacing w:after="80" w:line="240" w:lineRule="exact"/>
              <w:ind w:left="-57" w:right="-57"/>
              <w:jc w:val="left"/>
              <w:rPr>
                <w:sz w:val="20"/>
              </w:rPr>
            </w:pPr>
            <w:r w:rsidRPr="004A234B">
              <w:rPr>
                <w:sz w:val="20"/>
              </w:rPr>
              <w:t>терапевтическое лечение</w:t>
            </w:r>
          </w:p>
        </w:tc>
        <w:tc>
          <w:tcPr>
            <w:tcW w:w="3631" w:type="dxa"/>
            <w:gridSpan w:val="3"/>
          </w:tcPr>
          <w:p w:rsidR="00E90949" w:rsidRDefault="00E90949" w:rsidP="00153953">
            <w:pPr>
              <w:spacing w:after="80" w:line="240" w:lineRule="exact"/>
              <w:ind w:left="-57" w:right="-57"/>
              <w:jc w:val="left"/>
              <w:rPr>
                <w:sz w:val="20"/>
              </w:rPr>
            </w:pPr>
            <w:r w:rsidRPr="004A234B">
              <w:rPr>
                <w:sz w:val="20"/>
              </w:rPr>
              <w:t>дифференцированное назначение иммунобиологического генно-инженерного лекарственного препарата</w:t>
            </w:r>
            <w:r w:rsidRPr="004A234B">
              <w:rPr>
                <w:color w:val="FF0000"/>
                <w:sz w:val="20"/>
              </w:rPr>
              <w:t xml:space="preserve"> </w:t>
            </w:r>
            <w:r w:rsidRPr="004A234B">
              <w:rPr>
                <w:sz w:val="20"/>
              </w:rPr>
              <w:t>на фоне базисного кортикостероидного и иммуносупрессивного лечения</w:t>
            </w:r>
          </w:p>
        </w:tc>
        <w:tc>
          <w:tcPr>
            <w:tcW w:w="1658" w:type="dxa"/>
            <w:vMerge/>
          </w:tcPr>
          <w:p w:rsidR="00E90949" w:rsidRDefault="00E90949" w:rsidP="00690423">
            <w:pPr>
              <w:spacing w:after="80" w:line="240" w:lineRule="exact"/>
              <w:ind w:left="-57" w:right="-57"/>
              <w:jc w:val="center"/>
              <w:rPr>
                <w:sz w:val="20"/>
              </w:rPr>
            </w:pPr>
          </w:p>
        </w:tc>
      </w:tr>
      <w:tr w:rsidR="00E90949" w:rsidRPr="004A234B" w:rsidTr="00BE3477">
        <w:tc>
          <w:tcPr>
            <w:tcW w:w="834" w:type="dxa"/>
            <w:gridSpan w:val="2"/>
            <w:vMerge w:val="restart"/>
          </w:tcPr>
          <w:p w:rsidR="00E90949" w:rsidRPr="004A234B" w:rsidRDefault="000A7B3C" w:rsidP="008B5E3E">
            <w:pPr>
              <w:spacing w:after="80" w:line="240" w:lineRule="atLeast"/>
              <w:ind w:left="-57" w:right="-57"/>
              <w:jc w:val="center"/>
              <w:rPr>
                <w:sz w:val="20"/>
              </w:rPr>
            </w:pPr>
            <w:r w:rsidRPr="004A234B">
              <w:rPr>
                <w:sz w:val="20"/>
              </w:rPr>
              <w:t>4</w:t>
            </w:r>
            <w:r w:rsidR="008B5E3E" w:rsidRPr="004A234B">
              <w:rPr>
                <w:sz w:val="20"/>
              </w:rPr>
              <w:t>1</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генно-инженерных биологических лекарственных препаратов и методов экстракорпоральной детоксикации</w:t>
            </w:r>
          </w:p>
        </w:tc>
        <w:tc>
          <w:tcPr>
            <w:tcW w:w="2118" w:type="dxa"/>
          </w:tcPr>
          <w:p w:rsidR="00E90949" w:rsidRPr="004A234B" w:rsidRDefault="00E90949" w:rsidP="00690423">
            <w:pPr>
              <w:spacing w:after="80" w:line="240" w:lineRule="atLeast"/>
              <w:ind w:left="-57" w:right="-57"/>
              <w:jc w:val="center"/>
              <w:rPr>
                <w:sz w:val="20"/>
              </w:rPr>
            </w:pPr>
            <w:r w:rsidRPr="004A234B">
              <w:rPr>
                <w:sz w:val="20"/>
              </w:rPr>
              <w:t>K50</w:t>
            </w:r>
          </w:p>
        </w:tc>
        <w:tc>
          <w:tcPr>
            <w:tcW w:w="3281" w:type="dxa"/>
          </w:tcPr>
          <w:p w:rsidR="00E90949" w:rsidRPr="004A234B" w:rsidRDefault="00E90949" w:rsidP="00690423">
            <w:pPr>
              <w:spacing w:after="80" w:line="240" w:lineRule="atLeast"/>
              <w:ind w:left="-57" w:right="-57"/>
              <w:jc w:val="left"/>
              <w:rPr>
                <w:sz w:val="20"/>
              </w:rPr>
            </w:pPr>
            <w:r w:rsidRPr="004A234B">
              <w:rPr>
                <w:sz w:val="20"/>
              </w:rPr>
              <w:t>болезнь Крона, непрерывно-рецидивирующее течение и (или) с формированием осложнений (стенозы, свищи)</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лекарственных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 компьютерной томографии)</w:t>
            </w:r>
          </w:p>
        </w:tc>
        <w:tc>
          <w:tcPr>
            <w:tcW w:w="1658" w:type="dxa"/>
            <w:vMerge w:val="restart"/>
          </w:tcPr>
          <w:p w:rsidR="00E90949" w:rsidRPr="004A234B" w:rsidRDefault="004A602A" w:rsidP="004A602A">
            <w:pPr>
              <w:spacing w:after="80" w:line="240" w:lineRule="atLeast"/>
              <w:ind w:left="-57" w:right="-57"/>
              <w:jc w:val="center"/>
              <w:rPr>
                <w:sz w:val="20"/>
              </w:rPr>
            </w:pPr>
            <w:r w:rsidRPr="004A234B">
              <w:rPr>
                <w:sz w:val="20"/>
              </w:rPr>
              <w:t>171</w:t>
            </w:r>
            <w:r w:rsidR="00153953" w:rsidRPr="004A234B">
              <w:rPr>
                <w:sz w:val="20"/>
              </w:rPr>
              <w:t> </w:t>
            </w:r>
            <w:r w:rsidR="00862875" w:rsidRPr="004A234B">
              <w:rPr>
                <w:sz w:val="20"/>
              </w:rPr>
              <w:t>6</w:t>
            </w:r>
            <w:r w:rsidRPr="004A234B">
              <w:rPr>
                <w:sz w:val="20"/>
              </w:rPr>
              <w:t>20</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E74.0</w:t>
            </w:r>
          </w:p>
        </w:tc>
        <w:tc>
          <w:tcPr>
            <w:tcW w:w="3281" w:type="dxa"/>
          </w:tcPr>
          <w:p w:rsidR="00E90949" w:rsidRPr="004A234B" w:rsidRDefault="00E90949" w:rsidP="00690423">
            <w:pPr>
              <w:spacing w:after="80" w:line="240" w:lineRule="atLeast"/>
              <w:ind w:left="-57" w:right="-57"/>
              <w:jc w:val="left"/>
              <w:rPr>
                <w:sz w:val="20"/>
              </w:rPr>
            </w:pPr>
            <w:r w:rsidRPr="004A234B">
              <w:rPr>
                <w:sz w:val="20"/>
              </w:rPr>
              <w:t>гликогеновая болезнь (I и III типы) с формированием фиброза</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с применением гормональных, биологических и иных лекарственных препаратов, влияющих на эндокринную систему, специализированных диет под контролем эффективности лечения с применением комплекса биохимических, иммунологических, молекулярно-биологических и морфологических методов диагностики, а также комплекса методов визуализации (ультразвуковой диагностики с доплерографией, магнитно-резонансной томографии, компьютерной томографии)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K51</w:t>
            </w:r>
          </w:p>
        </w:tc>
        <w:tc>
          <w:tcPr>
            <w:tcW w:w="3281" w:type="dxa"/>
          </w:tcPr>
          <w:p w:rsidR="00E90949" w:rsidRPr="004A234B" w:rsidRDefault="00E90949" w:rsidP="00690423">
            <w:pPr>
              <w:spacing w:after="80" w:line="240" w:lineRule="atLeast"/>
              <w:ind w:left="-57" w:right="-57"/>
              <w:jc w:val="left"/>
              <w:rPr>
                <w:sz w:val="20"/>
              </w:rPr>
            </w:pPr>
            <w:r w:rsidRPr="004A234B">
              <w:rPr>
                <w:sz w:val="20"/>
              </w:rPr>
              <w:t>неспецифический язвенный колит, непрерывно рецидивирующее течение, с развитием первичного склерозирующего холангита и (или) с формированием осложнений (мегаколон, кровотечения)</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B18.0, B18.1, B18.2, B18.8, B18.9, K73.2, K73.9</w:t>
            </w:r>
          </w:p>
        </w:tc>
        <w:tc>
          <w:tcPr>
            <w:tcW w:w="3281" w:type="dxa"/>
          </w:tcPr>
          <w:p w:rsidR="00E90949" w:rsidRPr="004A234B" w:rsidRDefault="00E90949" w:rsidP="00690423">
            <w:pPr>
              <w:spacing w:after="80" w:line="240" w:lineRule="atLeast"/>
              <w:ind w:left="-57" w:right="-57"/>
              <w:jc w:val="left"/>
              <w:rPr>
                <w:sz w:val="20"/>
              </w:rPr>
            </w:pPr>
            <w:r w:rsidRPr="004A234B">
              <w:rPr>
                <w:sz w:val="20"/>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K74.6</w:t>
            </w:r>
          </w:p>
        </w:tc>
        <w:tc>
          <w:tcPr>
            <w:tcW w:w="3281" w:type="dxa"/>
          </w:tcPr>
          <w:p w:rsidR="00E90949" w:rsidRPr="004A234B" w:rsidRDefault="00E90949" w:rsidP="00690423">
            <w:pPr>
              <w:spacing w:after="80" w:line="240" w:lineRule="atLeast"/>
              <w:ind w:left="-57" w:right="-57"/>
              <w:jc w:val="left"/>
              <w:rPr>
                <w:sz w:val="20"/>
              </w:rPr>
            </w:pPr>
            <w:r w:rsidRPr="004A234B">
              <w:rPr>
                <w:sz w:val="20"/>
              </w:rPr>
              <w:t>цирроз печени, активное течение с развитием коллатерального кровообращения</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с применением гормональных и (или) иммуномодулирующих, противовирусных лекарственных препаратов, генно-инженерных стимуляторов гемопоэза, в том числе с 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нарушений структуры паренхимы печени, фиброэластографии, магнитно-резонансной томографии)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 xml:space="preserve">Поликомпонентное лечение ювенильного ревматоидного артрита, юношеского анкилозирующего спондилита, системной красной волчанки, системного склероза, юношеского дерматополимиозита, ювенильного узелкового полиартериит с применением химиотерапевтических, генно-инженерных биологических </w:t>
            </w:r>
            <w:r w:rsidRPr="004A234B">
              <w:rPr>
                <w:sz w:val="20"/>
              </w:rPr>
              <w:br/>
              <w:t>лекарственных препаратов, протезно-ортопедической коррекции и экстракорпоральных методов очищения крови</w:t>
            </w:r>
          </w:p>
        </w:tc>
        <w:tc>
          <w:tcPr>
            <w:tcW w:w="2118" w:type="dxa"/>
          </w:tcPr>
          <w:p w:rsidR="00E90949" w:rsidRPr="004A234B" w:rsidRDefault="00E90949" w:rsidP="00690423">
            <w:pPr>
              <w:spacing w:after="80" w:line="240" w:lineRule="atLeast"/>
              <w:ind w:left="-57" w:right="-57"/>
              <w:jc w:val="center"/>
              <w:rPr>
                <w:sz w:val="20"/>
              </w:rPr>
            </w:pPr>
            <w:r w:rsidRPr="004A234B">
              <w:rPr>
                <w:sz w:val="20"/>
              </w:rPr>
              <w:t>M33, M34.9</w:t>
            </w:r>
          </w:p>
        </w:tc>
        <w:tc>
          <w:tcPr>
            <w:tcW w:w="3281" w:type="dxa"/>
          </w:tcPr>
          <w:p w:rsidR="00E90949" w:rsidRPr="004A234B" w:rsidRDefault="00E90949" w:rsidP="00690423">
            <w:pPr>
              <w:spacing w:after="80" w:line="240" w:lineRule="atLeast"/>
              <w:ind w:left="-57" w:right="-57"/>
              <w:jc w:val="left"/>
              <w:rPr>
                <w:sz w:val="20"/>
              </w:rPr>
            </w:pPr>
            <w:r w:rsidRPr="004A234B">
              <w:rPr>
                <w:sz w:val="20"/>
              </w:rPr>
              <w:t>дерматополимиозит, системный склероз с высокой степенью актив</w:t>
            </w:r>
            <w:r w:rsidRPr="004A234B">
              <w:rPr>
                <w:sz w:val="20"/>
              </w:rPr>
              <w:softHyphen/>
              <w:t>ности воспалительного процесса и (или) резистентностью к прово</w:t>
            </w:r>
            <w:r w:rsidRPr="004A234B">
              <w:rPr>
                <w:sz w:val="20"/>
              </w:rPr>
              <w:softHyphen/>
              <w:t>димому лекарственному лечению</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поликомпонетное иммуномодулирующее лечение генно-инженерными биологическими препаратами, мегадозами глюкокортикоидных гормонов и иммуноглобулина человека нормального и цитотоксических иммунодепрессантов, экстракорпоральных методов очищения крови. Контроль эффективности лечения с применением комплекса иммунологических, биохимических, молекулярно-биологических методов диагностики ревматических болезней, а также комплекса визуализирующих методов диагностики ревматических болезней (включая компьютерную </w:t>
            </w:r>
            <w:r w:rsidRPr="004A234B">
              <w:rPr>
                <w:sz w:val="20"/>
              </w:rPr>
              <w:br/>
              <w:t>томографию, магнитно-резонансную томографию, сцинтиграфию, рентгенденситометрию)</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M30, M31, M32</w:t>
            </w:r>
          </w:p>
        </w:tc>
        <w:tc>
          <w:tcPr>
            <w:tcW w:w="3281" w:type="dxa"/>
          </w:tcPr>
          <w:p w:rsidR="00E90949" w:rsidRPr="004A234B" w:rsidRDefault="00E90949" w:rsidP="00690423">
            <w:pPr>
              <w:spacing w:after="80" w:line="240" w:lineRule="atLeast"/>
              <w:ind w:left="-57" w:right="-57"/>
              <w:jc w:val="left"/>
              <w:rPr>
                <w:sz w:val="20"/>
              </w:rPr>
            </w:pPr>
            <w:r w:rsidRPr="004A234B">
              <w:rPr>
                <w:sz w:val="20"/>
              </w:rPr>
              <w:t>системная красная волчанка, узелковый полиартериит и родственные состояния, другие некротизирующие васкулопатии с высокой степенью активности воспалительного процесса и (или) резистентностью к проводимому лекарственному лечению</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иммуномодулирующее лечение с применением генно-инженерных биологических лекарственных препаратов, пульс-терапии мегадозами глюкокортикоидов и цитотоксических иммунодепрессантов, экстракорпоральных методов очищения крови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M08</w:t>
            </w:r>
          </w:p>
        </w:tc>
        <w:tc>
          <w:tcPr>
            <w:tcW w:w="3281" w:type="dxa"/>
          </w:tcPr>
          <w:p w:rsidR="00E90949" w:rsidRPr="004A234B" w:rsidRDefault="00E90949" w:rsidP="00690423">
            <w:pPr>
              <w:spacing w:after="80" w:line="240" w:lineRule="atLeast"/>
              <w:ind w:left="-57" w:right="-57"/>
              <w:jc w:val="left"/>
              <w:rPr>
                <w:sz w:val="20"/>
              </w:rPr>
            </w:pPr>
            <w:r w:rsidRPr="004A234B">
              <w:rPr>
                <w:sz w:val="20"/>
              </w:rPr>
              <w:t>ювенильный артрит с высокой степенью активности воспалительного процесса и (или) резистентностью к проводимому лекарственному лечению</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поликомпонентная иммуномодулирующая терапия с применением генно-инженерных биологических лекарственных препаратов, пульс-терапии мегадозами глюкокортикоидов и цитотоксических иммунодепрессантов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tcPr>
          <w:p w:rsidR="00E90949" w:rsidRPr="004A234B" w:rsidRDefault="00E90949" w:rsidP="00690423">
            <w:pPr>
              <w:spacing w:line="240" w:lineRule="atLeast"/>
              <w:ind w:left="-57" w:right="-57"/>
              <w:jc w:val="left"/>
              <w:rPr>
                <w:sz w:val="20"/>
              </w:rPr>
            </w:pPr>
            <w:r w:rsidRPr="004A234B">
              <w:rPr>
                <w:sz w:val="20"/>
              </w:rPr>
              <w:t>Поликомпонентное лечение кистозного фиброза (муковисцидоза) с использованием химиотерапевтических, генно-инженерных биоло</w:t>
            </w:r>
            <w:r w:rsidRPr="004A234B">
              <w:rPr>
                <w:sz w:val="20"/>
              </w:rPr>
              <w:softHyphen/>
              <w:t>гических лекарственных препаратов, включая генетическую диагностику</w:t>
            </w:r>
          </w:p>
        </w:tc>
        <w:tc>
          <w:tcPr>
            <w:tcW w:w="2118" w:type="dxa"/>
          </w:tcPr>
          <w:p w:rsidR="00E90949" w:rsidRPr="004A234B" w:rsidRDefault="00E90949" w:rsidP="00690423">
            <w:pPr>
              <w:spacing w:after="80" w:line="240" w:lineRule="atLeast"/>
              <w:ind w:left="-57" w:right="-57"/>
              <w:jc w:val="center"/>
              <w:rPr>
                <w:sz w:val="20"/>
              </w:rPr>
            </w:pPr>
            <w:r w:rsidRPr="004A234B">
              <w:rPr>
                <w:sz w:val="20"/>
              </w:rPr>
              <w:t>E84</w:t>
            </w:r>
          </w:p>
        </w:tc>
        <w:tc>
          <w:tcPr>
            <w:tcW w:w="3281" w:type="dxa"/>
          </w:tcPr>
          <w:p w:rsidR="00E90949" w:rsidRPr="004A234B" w:rsidRDefault="00E90949" w:rsidP="00690423">
            <w:pPr>
              <w:spacing w:after="80" w:line="240" w:lineRule="atLeast"/>
              <w:ind w:left="-57" w:right="-57"/>
              <w:jc w:val="left"/>
              <w:rPr>
                <w:sz w:val="20"/>
              </w:rPr>
            </w:pPr>
            <w:r w:rsidRPr="004A234B">
              <w:rPr>
                <w:sz w:val="20"/>
              </w:rPr>
              <w:t>кистозный фиброз. Кистозный фиброз с легочными проявлениями, дыхательной недостаточностью и сниженными респираторными функциями. Кистозный фиброз с кишечными проявлениями и синдромом мальабсорбции. Кистозный фиброз с другими проявлениями, дыхательной недостаточностью и синдромом мальабсорбции</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w:t>
            </w:r>
            <w:r w:rsidRPr="004A234B">
              <w:rPr>
                <w:sz w:val="20"/>
              </w:rPr>
              <w:softHyphen/>
              <w:t>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 методов лечения, направленных на улучшение дренажной функции бронхов (физиотерапия, кинезо- и механотерапия) с учетом резистентности патологического агента, эндоскопической санации бронхиального дерева и введением 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печени, фиброэластографию и количественную оценку нарушений структуры паренхимы печени, биохимические, цитохимические (мониторирование содержания панкреатической эластазы, витаминов), лучевые методы (в том числе ангиопульмонографию) и радиоизотопное сканирование</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2118" w:type="dxa"/>
          </w:tcPr>
          <w:p w:rsidR="00E90949" w:rsidRPr="004A234B" w:rsidRDefault="00E90949" w:rsidP="00690423">
            <w:pPr>
              <w:spacing w:after="80" w:line="240" w:lineRule="atLeast"/>
              <w:ind w:left="-57" w:right="-57"/>
              <w:jc w:val="center"/>
              <w:rPr>
                <w:sz w:val="20"/>
              </w:rPr>
            </w:pPr>
            <w:r w:rsidRPr="004A234B">
              <w:rPr>
                <w:sz w:val="20"/>
              </w:rPr>
              <w:t>D80, D81.0, D81.1, D81.2, D82, D83, D84</w:t>
            </w:r>
          </w:p>
        </w:tc>
        <w:tc>
          <w:tcPr>
            <w:tcW w:w="3281" w:type="dxa"/>
          </w:tcPr>
          <w:p w:rsidR="00E90949" w:rsidRPr="004A234B" w:rsidRDefault="00E90949" w:rsidP="00690423">
            <w:pPr>
              <w:spacing w:after="80" w:line="240" w:lineRule="atLeast"/>
              <w:ind w:left="-57" w:right="-57"/>
              <w:jc w:val="left"/>
              <w:rPr>
                <w:sz w:val="20"/>
              </w:rPr>
            </w:pPr>
            <w:r w:rsidRPr="004A234B">
              <w:rPr>
                <w:sz w:val="20"/>
              </w:rPr>
              <w:t xml:space="preserve">иммунодефициты с преимущественной недостаточностью антител, наследственная 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повышенным содержанием иммуноглобулина M, недостаточность антител с близким к норме уровнем иммуноглобулинов или с гипериммуноглобулинемией. Преходящая гипогаммаглобулинемия детей. Комбинированные иммунодефициты. Тяжелый комбинированный иммунодефицит с ретикулярным дисгенезом. Тяжелый комбинированный иммунодефицит с низким содержанием T- и B-клеток. Тяжелый комбинированный иммунодефицит с низким или </w:t>
            </w:r>
            <w:r w:rsidRPr="004A234B">
              <w:rPr>
                <w:sz w:val="20"/>
              </w:rPr>
              <w:br/>
              <w:t>нормальным содержанием B-клеток. Общий вариабельный иммунодефицит</w:t>
            </w:r>
          </w:p>
        </w:tc>
        <w:tc>
          <w:tcPr>
            <w:tcW w:w="1547" w:type="dxa"/>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иммуносупрессивных и (или)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N04, N07, N25</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нефротический синдром неустановленной этиологии и морфологического варианта, в том числе врожденный, 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тромбообразованию, задержкой роста и иммунодефицитным состоянием</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терапевтичес</w:t>
            </w:r>
            <w:r w:rsidRPr="004A234B">
              <w:rPr>
                <w:sz w:val="20"/>
              </w:rPr>
              <w:softHyphen/>
              <w:t>кое лечение</w:t>
            </w:r>
          </w:p>
        </w:tc>
        <w:tc>
          <w:tcPr>
            <w:tcW w:w="3631" w:type="dxa"/>
            <w:gridSpan w:val="3"/>
          </w:tcPr>
          <w:p w:rsidR="00E90949" w:rsidRPr="004A234B" w:rsidRDefault="00E90949" w:rsidP="00690423">
            <w:pPr>
              <w:spacing w:after="80" w:line="240" w:lineRule="atLeast"/>
              <w:ind w:left="-57" w:right="-85"/>
              <w:jc w:val="left"/>
              <w:rPr>
                <w:sz w:val="20"/>
              </w:rPr>
            </w:pPr>
            <w:r w:rsidRPr="004A234B">
              <w:rPr>
                <w:sz w:val="20"/>
              </w:rPr>
              <w:t>поликомпонентное иммуносупрессивное лечение нефротического стероидозависимого и стероидрезистентного синдрома с применением селективных 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85"/>
              <w:jc w:val="left"/>
              <w:rPr>
                <w:sz w:val="20"/>
              </w:rPr>
            </w:pPr>
            <w:r w:rsidRPr="004A234B">
              <w:rPr>
                <w:sz w:val="20"/>
              </w:rPr>
              <w:t>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препаратов при первичных и вторичных нефритах, ассоциированных с коллагенозами и васкулигами, под контролем лабораторных и инструментальных методов, включая иммунологические, фармакодинамические, а также эндоскопические, рентгенорадиологические и ультразвуковые методы диагностики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наследственные нефропатии, в том числе наследственный нефрит, кистозные болезни, болезни почечных сосудов и другие, 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неврологическими расстройствами. Наследственные и приобретенные тубулопатии, сопровождающиеся нарушением почечных функций, системными метаболическими расстройствами, жизнеугрожающими нарушениями водноэлектролитного, минерального, кислотно-основного гомеостаза, артериальной гипертензией, неврологическими нарушениями, задержкой роста и развития</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при наследственных нефритах с применением нефропротективных и генно-инженерных биологических лекарственных препаратов под контролем лабораторных и инструментальных методов, включая иммунологические, фармакодинамические, а также рентгенорадиологические и ультразвуковые методы диагностики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метаболических корректоров под контролем лабораторных и инструментальных методов, включая иммунологические, цитохимические, а также рентгенорадиологические (в том числе двухэнергетическая рентгеновская абсорбциометрия) и ультразвуковые методы диагностики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0A7B3C" w:rsidP="008B5E3E">
            <w:pPr>
              <w:spacing w:after="80" w:line="240" w:lineRule="atLeast"/>
              <w:ind w:left="-57" w:right="-57"/>
              <w:jc w:val="center"/>
              <w:rPr>
                <w:sz w:val="20"/>
              </w:rPr>
            </w:pPr>
            <w:r w:rsidRPr="004A234B">
              <w:rPr>
                <w:sz w:val="20"/>
              </w:rPr>
              <w:t>4</w:t>
            </w:r>
            <w:r w:rsidR="008B5E3E" w:rsidRPr="004A234B">
              <w:rPr>
                <w:sz w:val="20"/>
              </w:rPr>
              <w:t>2</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2118" w:type="dxa"/>
            <w:vMerge w:val="restart"/>
          </w:tcPr>
          <w:p w:rsidR="00E90949" w:rsidRPr="004A234B" w:rsidRDefault="00E90949" w:rsidP="00690423">
            <w:pPr>
              <w:spacing w:after="80" w:line="240" w:lineRule="atLeast"/>
              <w:ind w:left="-57" w:right="-57"/>
              <w:jc w:val="center"/>
              <w:rPr>
                <w:sz w:val="20"/>
                <w:lang w:val="en-US"/>
              </w:rPr>
            </w:pPr>
            <w:r w:rsidRPr="004A234B">
              <w:rPr>
                <w:sz w:val="20"/>
                <w:lang w:val="en-US"/>
              </w:rPr>
              <w:t>G12.0, G31.8, G35, G36, G60, G70, G71, G80, G80.1, G80.2, G80.8, G81.1, G82.4</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синдромыс двигательными нарушениями, соответствующими 3–5 уровню по шкале </w:t>
            </w:r>
            <w:r w:rsidRPr="004A234B">
              <w:rPr>
                <w:sz w:val="20"/>
                <w:lang w:val="en-US"/>
              </w:rPr>
              <w:t>GMFCS</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терапевтичес</w:t>
            </w:r>
            <w:r w:rsidRPr="004A234B">
              <w:rPr>
                <w:sz w:val="20"/>
              </w:rPr>
              <w:softHyphen/>
              <w:t>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иммуномодулирующее лечение нервно-мышечных, врожденных, дегенеративных, демиелинизирующих и митохондриальных заболеваний центральной нервной системы иммунобиологическими и генно-инженерными лекарственными препаратами, на основе комплекса иммунобиологических и молекулярно-генетических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ультразвуковые методы и радиоизотопное сканирование)</w:t>
            </w:r>
          </w:p>
        </w:tc>
        <w:tc>
          <w:tcPr>
            <w:tcW w:w="1658" w:type="dxa"/>
            <w:vMerge w:val="restart"/>
          </w:tcPr>
          <w:p w:rsidR="00E90949" w:rsidRPr="004A234B" w:rsidRDefault="00862875" w:rsidP="004A602A">
            <w:pPr>
              <w:spacing w:after="80" w:line="240" w:lineRule="atLeast"/>
              <w:ind w:left="-57" w:right="-57"/>
              <w:jc w:val="center"/>
              <w:rPr>
                <w:sz w:val="20"/>
              </w:rPr>
            </w:pPr>
            <w:r w:rsidRPr="004A234B">
              <w:rPr>
                <w:sz w:val="20"/>
              </w:rPr>
              <w:t>2</w:t>
            </w:r>
            <w:r w:rsidR="004A602A" w:rsidRPr="004A234B">
              <w:rPr>
                <w:sz w:val="20"/>
              </w:rPr>
              <w:t>29</w:t>
            </w:r>
            <w:r w:rsidR="00153953" w:rsidRPr="004A234B">
              <w:rPr>
                <w:sz w:val="20"/>
              </w:rPr>
              <w:t> </w:t>
            </w:r>
            <w:r w:rsidR="004A602A" w:rsidRPr="004A234B">
              <w:rPr>
                <w:sz w:val="20"/>
              </w:rPr>
              <w:t>650</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поликомпонентное лечение нервно-мышечных, врожденных, дегенеративных и демиелинизирующих и митохондриальных заболеваний центральной нервной системы мегадозами кортикостероидов, цитостатическими лекарственными препаратами, а также методами экстракорпорального воздействия на кровь, под контролем комплекса нейровизуализационных и нейрофункциональных методов обследования, определения уровня сывороточных и тканевых маркеров активности патологического процесса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1658" w:type="dxa"/>
            <w:vMerge/>
          </w:tcPr>
          <w:p w:rsidR="00E90949" w:rsidRPr="004A234B" w:rsidRDefault="00E90949" w:rsidP="00690423">
            <w:pPr>
              <w:spacing w:after="80" w:line="240" w:lineRule="atLeast"/>
              <w:ind w:left="-57" w:right="-57"/>
              <w:jc w:val="center"/>
              <w:rPr>
                <w:sz w:val="20"/>
              </w:rPr>
            </w:pPr>
          </w:p>
        </w:tc>
      </w:tr>
      <w:tr w:rsidR="009B6AB7" w:rsidRPr="004A234B" w:rsidTr="00BE3477">
        <w:tc>
          <w:tcPr>
            <w:tcW w:w="834" w:type="dxa"/>
            <w:gridSpan w:val="2"/>
            <w:vMerge w:val="restart"/>
          </w:tcPr>
          <w:p w:rsidR="009B6AB7" w:rsidRPr="004A234B" w:rsidRDefault="000A7B3C" w:rsidP="008B5E3E">
            <w:pPr>
              <w:spacing w:after="80" w:line="240" w:lineRule="atLeast"/>
              <w:ind w:left="-57" w:right="-57"/>
              <w:jc w:val="center"/>
              <w:rPr>
                <w:sz w:val="20"/>
              </w:rPr>
            </w:pPr>
            <w:r w:rsidRPr="004A234B">
              <w:rPr>
                <w:sz w:val="20"/>
              </w:rPr>
              <w:t>4</w:t>
            </w:r>
            <w:r w:rsidR="008B5E3E" w:rsidRPr="004A234B">
              <w:rPr>
                <w:sz w:val="20"/>
              </w:rPr>
              <w:t>3</w:t>
            </w:r>
            <w:r w:rsidR="009B6AB7" w:rsidRPr="004A234B">
              <w:rPr>
                <w:sz w:val="20"/>
              </w:rPr>
              <w:t>.</w:t>
            </w:r>
          </w:p>
        </w:tc>
        <w:tc>
          <w:tcPr>
            <w:tcW w:w="2627" w:type="dxa"/>
            <w:vMerge w:val="restart"/>
          </w:tcPr>
          <w:p w:rsidR="009B6AB7" w:rsidRPr="004A234B" w:rsidRDefault="009B6AB7" w:rsidP="00690423">
            <w:pPr>
              <w:spacing w:after="80" w:line="240" w:lineRule="atLeast"/>
              <w:ind w:left="-57" w:right="-57"/>
              <w:jc w:val="left"/>
              <w:rPr>
                <w:sz w:val="20"/>
              </w:rPr>
            </w:pPr>
            <w:r w:rsidRPr="004A234B">
              <w:rPr>
                <w:sz w:val="20"/>
              </w:rPr>
              <w:t xml:space="preserve">Лечение сахарного диабета у детей с использованием систем непрерывного введения инсулина с гибридной обратной связью </w:t>
            </w:r>
          </w:p>
          <w:p w:rsidR="009B6AB7" w:rsidRPr="004A234B" w:rsidRDefault="009B6AB7" w:rsidP="00690423">
            <w:pPr>
              <w:spacing w:after="80" w:line="240" w:lineRule="atLeast"/>
              <w:ind w:left="-57" w:right="-57"/>
              <w:jc w:val="left"/>
              <w:rPr>
                <w:sz w:val="20"/>
              </w:rPr>
            </w:pPr>
          </w:p>
        </w:tc>
        <w:tc>
          <w:tcPr>
            <w:tcW w:w="2118" w:type="dxa"/>
            <w:vMerge w:val="restart"/>
          </w:tcPr>
          <w:p w:rsidR="009B6AB7" w:rsidRPr="004A234B" w:rsidRDefault="009B6AB7" w:rsidP="00690423">
            <w:pPr>
              <w:spacing w:after="80" w:line="240" w:lineRule="atLeast"/>
              <w:ind w:left="-57" w:right="-57"/>
              <w:jc w:val="left"/>
              <w:rPr>
                <w:sz w:val="20"/>
              </w:rPr>
            </w:pPr>
            <w:r w:rsidRPr="004A234B">
              <w:rPr>
                <w:sz w:val="20"/>
              </w:rPr>
              <w:t>E10.2, Е10.3. Е10.4, Е10.5, Е10.6, Е10.7, Е10.8, Е10.9</w:t>
            </w:r>
          </w:p>
          <w:p w:rsidR="009B6AB7" w:rsidRPr="004A234B" w:rsidRDefault="009B6AB7" w:rsidP="00690423">
            <w:pPr>
              <w:spacing w:after="80" w:line="240" w:lineRule="atLeast"/>
              <w:ind w:left="-57" w:right="-57"/>
              <w:jc w:val="left"/>
              <w:rPr>
                <w:color w:val="9CC2E5" w:themeColor="accent1" w:themeTint="99"/>
                <w:sz w:val="20"/>
              </w:rPr>
            </w:pPr>
          </w:p>
        </w:tc>
        <w:tc>
          <w:tcPr>
            <w:tcW w:w="3281" w:type="dxa"/>
            <w:vMerge w:val="restart"/>
          </w:tcPr>
          <w:p w:rsidR="009B6AB7" w:rsidRPr="004A234B" w:rsidRDefault="009B6AB7" w:rsidP="00690423">
            <w:pPr>
              <w:spacing w:after="80" w:line="240" w:lineRule="atLeast"/>
              <w:ind w:left="-57" w:right="-57"/>
              <w:jc w:val="left"/>
              <w:rPr>
                <w:sz w:val="20"/>
              </w:rPr>
            </w:pPr>
            <w:r w:rsidRPr="004A234B">
              <w:rPr>
                <w:sz w:val="20"/>
              </w:rPr>
              <w:t>сахарный диабет 1 типа в детском возрасте, сопровождающийся высокой вариабельностью гликемии в виде подтвержденных эпизодов частой легкой или тяжелой гипогликемии</w:t>
            </w:r>
          </w:p>
          <w:p w:rsidR="009B6AB7" w:rsidRPr="004A234B" w:rsidRDefault="009B6AB7" w:rsidP="00690423">
            <w:pPr>
              <w:spacing w:after="80" w:line="240" w:lineRule="atLeast"/>
              <w:ind w:left="-57" w:right="-57"/>
              <w:jc w:val="left"/>
              <w:rPr>
                <w:color w:val="9CC2E5" w:themeColor="accent1" w:themeTint="99"/>
                <w:sz w:val="20"/>
              </w:rPr>
            </w:pPr>
          </w:p>
        </w:tc>
        <w:tc>
          <w:tcPr>
            <w:tcW w:w="1547" w:type="dxa"/>
            <w:vMerge w:val="restart"/>
          </w:tcPr>
          <w:p w:rsidR="009B6AB7" w:rsidRPr="004A234B" w:rsidRDefault="009B6AB7" w:rsidP="00690423">
            <w:pPr>
              <w:spacing w:after="80" w:line="240" w:lineRule="atLeast"/>
              <w:ind w:left="-57" w:right="-57"/>
              <w:jc w:val="left"/>
              <w:rPr>
                <w:color w:val="9CC2E5" w:themeColor="accent1" w:themeTint="99"/>
                <w:sz w:val="20"/>
              </w:rPr>
            </w:pPr>
          </w:p>
          <w:p w:rsidR="009B6AB7" w:rsidRPr="004A234B" w:rsidRDefault="009B6AB7" w:rsidP="00690423">
            <w:pPr>
              <w:spacing w:after="80" w:line="240" w:lineRule="atLeast"/>
              <w:ind w:left="-57" w:right="-57"/>
              <w:jc w:val="left"/>
              <w:rPr>
                <w:color w:val="9CC2E5" w:themeColor="accent1" w:themeTint="99"/>
                <w:sz w:val="20"/>
              </w:rPr>
            </w:pPr>
          </w:p>
        </w:tc>
        <w:tc>
          <w:tcPr>
            <w:tcW w:w="3631" w:type="dxa"/>
            <w:gridSpan w:val="3"/>
          </w:tcPr>
          <w:p w:rsidR="009B6AB7" w:rsidRPr="004A234B" w:rsidRDefault="00A8173E" w:rsidP="00690423">
            <w:pPr>
              <w:spacing w:after="80" w:line="240" w:lineRule="atLeast"/>
              <w:ind w:left="-57" w:right="-57"/>
              <w:jc w:val="left"/>
              <w:rPr>
                <w:color w:val="9CC2E5" w:themeColor="accent1" w:themeTint="99"/>
                <w:sz w:val="20"/>
              </w:rPr>
            </w:pPr>
            <w:r w:rsidRPr="004A234B">
              <w:rPr>
                <w:sz w:val="20"/>
              </w:rPr>
              <w:t>применение систем непрерывного подкожного введения инсулина с функцией автоматической остановки подачи инсулина при гипогликемии и возможностью проведения мониторинга и контроля проводимого лечения у пациента с сахарным диабетом</w:t>
            </w:r>
          </w:p>
        </w:tc>
        <w:tc>
          <w:tcPr>
            <w:tcW w:w="1658" w:type="dxa"/>
            <w:vMerge w:val="restart"/>
          </w:tcPr>
          <w:p w:rsidR="009B6AB7" w:rsidRPr="004A234B" w:rsidRDefault="00A8173E" w:rsidP="00690423">
            <w:pPr>
              <w:spacing w:after="80" w:line="240" w:lineRule="atLeast"/>
              <w:ind w:left="-57" w:right="-57"/>
              <w:jc w:val="center"/>
              <w:rPr>
                <w:sz w:val="20"/>
              </w:rPr>
            </w:pPr>
            <w:r w:rsidRPr="004A234B">
              <w:rPr>
                <w:sz w:val="20"/>
              </w:rPr>
              <w:t>499</w:t>
            </w:r>
            <w:r w:rsidR="00153953" w:rsidRPr="004A234B">
              <w:rPr>
                <w:sz w:val="20"/>
              </w:rPr>
              <w:t> </w:t>
            </w:r>
            <w:r w:rsidRPr="004A234B">
              <w:rPr>
                <w:sz w:val="20"/>
              </w:rPr>
              <w:t>431</w:t>
            </w:r>
          </w:p>
        </w:tc>
      </w:tr>
      <w:tr w:rsidR="009B6AB7" w:rsidRPr="004A234B" w:rsidTr="00BE3477">
        <w:tc>
          <w:tcPr>
            <w:tcW w:w="834" w:type="dxa"/>
            <w:gridSpan w:val="2"/>
            <w:vMerge/>
          </w:tcPr>
          <w:p w:rsidR="009B6AB7" w:rsidRPr="004A234B" w:rsidRDefault="009B6AB7" w:rsidP="00690423">
            <w:pPr>
              <w:spacing w:after="80" w:line="240" w:lineRule="atLeast"/>
              <w:ind w:left="-57" w:right="-57"/>
              <w:jc w:val="center"/>
              <w:rPr>
                <w:color w:val="FF0000"/>
                <w:sz w:val="20"/>
              </w:rPr>
            </w:pPr>
          </w:p>
        </w:tc>
        <w:tc>
          <w:tcPr>
            <w:tcW w:w="2627" w:type="dxa"/>
            <w:vMerge/>
          </w:tcPr>
          <w:p w:rsidR="009B6AB7" w:rsidRPr="004A234B" w:rsidRDefault="009B6AB7" w:rsidP="00690423">
            <w:pPr>
              <w:spacing w:after="80" w:line="240" w:lineRule="atLeast"/>
              <w:ind w:left="-57" w:right="-57"/>
              <w:jc w:val="left"/>
              <w:rPr>
                <w:color w:val="FF0000"/>
                <w:sz w:val="20"/>
              </w:rPr>
            </w:pPr>
          </w:p>
        </w:tc>
        <w:tc>
          <w:tcPr>
            <w:tcW w:w="2118" w:type="dxa"/>
            <w:vMerge/>
          </w:tcPr>
          <w:p w:rsidR="009B6AB7" w:rsidRPr="004A234B" w:rsidRDefault="009B6AB7" w:rsidP="00690423">
            <w:pPr>
              <w:spacing w:after="80" w:line="240" w:lineRule="atLeast"/>
              <w:ind w:left="-57" w:right="-57"/>
              <w:jc w:val="center"/>
              <w:rPr>
                <w:color w:val="FF0000"/>
                <w:sz w:val="20"/>
              </w:rPr>
            </w:pPr>
          </w:p>
        </w:tc>
        <w:tc>
          <w:tcPr>
            <w:tcW w:w="3281" w:type="dxa"/>
            <w:vMerge/>
          </w:tcPr>
          <w:p w:rsidR="009B6AB7" w:rsidRPr="004A234B" w:rsidRDefault="009B6AB7" w:rsidP="00690423">
            <w:pPr>
              <w:spacing w:after="80" w:line="240" w:lineRule="atLeast"/>
              <w:ind w:left="-57" w:right="-57"/>
              <w:jc w:val="left"/>
              <w:rPr>
                <w:color w:val="FF0000"/>
                <w:sz w:val="20"/>
              </w:rPr>
            </w:pPr>
          </w:p>
        </w:tc>
        <w:tc>
          <w:tcPr>
            <w:tcW w:w="1547" w:type="dxa"/>
            <w:vMerge/>
          </w:tcPr>
          <w:p w:rsidR="009B6AB7" w:rsidRPr="004A234B" w:rsidRDefault="009B6AB7" w:rsidP="00690423">
            <w:pPr>
              <w:spacing w:after="80" w:line="240" w:lineRule="atLeast"/>
              <w:ind w:left="-57" w:right="-57"/>
              <w:jc w:val="left"/>
              <w:rPr>
                <w:color w:val="FF0000"/>
                <w:sz w:val="20"/>
              </w:rPr>
            </w:pPr>
          </w:p>
        </w:tc>
        <w:tc>
          <w:tcPr>
            <w:tcW w:w="3631" w:type="dxa"/>
            <w:gridSpan w:val="3"/>
          </w:tcPr>
          <w:p w:rsidR="009B6AB7" w:rsidRPr="004A234B" w:rsidRDefault="00A8173E" w:rsidP="00690423">
            <w:pPr>
              <w:spacing w:after="80" w:line="240" w:lineRule="atLeast"/>
              <w:ind w:left="-57" w:right="-57"/>
              <w:jc w:val="left"/>
              <w:rPr>
                <w:color w:val="FF0000"/>
                <w:sz w:val="20"/>
              </w:rPr>
            </w:pPr>
            <w:r w:rsidRPr="004A234B">
              <w:rPr>
                <w:sz w:val="20"/>
              </w:rPr>
              <w:t>применение систем непрерывного подкожного введения инсулина с функцией предикативной автоматической остановки подачи инсулина до гипогликемии и возможностью проведения мониторинга и контроля проводимого лечения у пациента с сахарным диабетом</w:t>
            </w:r>
          </w:p>
        </w:tc>
        <w:tc>
          <w:tcPr>
            <w:tcW w:w="1658" w:type="dxa"/>
            <w:vMerge/>
          </w:tcPr>
          <w:p w:rsidR="009B6AB7" w:rsidRPr="004A234B" w:rsidRDefault="009B6AB7" w:rsidP="00690423">
            <w:pPr>
              <w:spacing w:after="80" w:line="240" w:lineRule="atLeast"/>
              <w:ind w:left="-57" w:right="-57"/>
              <w:jc w:val="center"/>
              <w:rPr>
                <w:color w:val="FF0000"/>
                <w:sz w:val="20"/>
              </w:rPr>
            </w:pPr>
          </w:p>
        </w:tc>
      </w:tr>
      <w:tr w:rsidR="00E90949" w:rsidRPr="004A234B" w:rsidTr="00BE3477">
        <w:tc>
          <w:tcPr>
            <w:tcW w:w="15696" w:type="dxa"/>
            <w:gridSpan w:val="10"/>
          </w:tcPr>
          <w:p w:rsidR="00E90949" w:rsidRPr="004A234B" w:rsidRDefault="00E90949" w:rsidP="00690423">
            <w:pPr>
              <w:spacing w:after="80" w:line="240" w:lineRule="atLeast"/>
              <w:ind w:left="-57" w:right="-57"/>
              <w:jc w:val="center"/>
              <w:rPr>
                <w:sz w:val="20"/>
              </w:rPr>
            </w:pPr>
            <w:r w:rsidRPr="004A234B">
              <w:rPr>
                <w:sz w:val="20"/>
              </w:rPr>
              <w:t>Сердечно-сосудистая хирургия</w:t>
            </w:r>
          </w:p>
        </w:tc>
      </w:tr>
      <w:tr w:rsidR="00E90949" w:rsidRPr="004A234B" w:rsidTr="00BE3477">
        <w:tc>
          <w:tcPr>
            <w:tcW w:w="834" w:type="dxa"/>
            <w:gridSpan w:val="2"/>
            <w:vMerge w:val="restart"/>
          </w:tcPr>
          <w:p w:rsidR="00E90949" w:rsidRPr="004A234B" w:rsidRDefault="0011191E" w:rsidP="00153953">
            <w:pPr>
              <w:spacing w:after="80" w:line="240" w:lineRule="atLeast"/>
              <w:ind w:left="-57" w:right="-57"/>
              <w:jc w:val="center"/>
              <w:rPr>
                <w:sz w:val="20"/>
              </w:rPr>
            </w:pPr>
            <w:r w:rsidRPr="004A234B">
              <w:rPr>
                <w:sz w:val="20"/>
              </w:rPr>
              <w:t>4</w:t>
            </w:r>
            <w:r w:rsidR="00153953" w:rsidRPr="004A234B">
              <w:rPr>
                <w:sz w:val="20"/>
              </w:rPr>
              <w:t>4</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2118" w:type="dxa"/>
            <w:vMerge w:val="restart"/>
          </w:tcPr>
          <w:p w:rsidR="00E90949" w:rsidRPr="004A234B" w:rsidRDefault="00E90949" w:rsidP="00690423">
            <w:pPr>
              <w:spacing w:after="80" w:line="240" w:lineRule="atLeast"/>
              <w:ind w:left="-57" w:right="-57"/>
              <w:jc w:val="center"/>
              <w:rPr>
                <w:sz w:val="20"/>
                <w:lang w:val="en-US"/>
              </w:rPr>
            </w:pPr>
            <w:r w:rsidRPr="004A234B">
              <w:rPr>
                <w:sz w:val="20"/>
                <w:lang w:val="en-US"/>
              </w:rPr>
              <w:t>I20.1, I20.8, I20.9, I25, I44.1, I44.2, I45.2, I45.3, I45.6, I46.0, I49.5, Q21.0, Q24.6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аортокоронарное шунтирование у больных ишемической болезнью сердца в условиях искусственного кровоснабжения</w:t>
            </w:r>
          </w:p>
        </w:tc>
        <w:tc>
          <w:tcPr>
            <w:tcW w:w="1658" w:type="dxa"/>
            <w:vMerge w:val="restart"/>
          </w:tcPr>
          <w:p w:rsidR="00E90949" w:rsidRPr="004A234B" w:rsidRDefault="009A1AC4" w:rsidP="004A602A">
            <w:pPr>
              <w:spacing w:after="80" w:line="240" w:lineRule="atLeast"/>
              <w:ind w:left="-57" w:right="-57"/>
              <w:jc w:val="center"/>
              <w:rPr>
                <w:sz w:val="20"/>
              </w:rPr>
            </w:pPr>
            <w:r w:rsidRPr="004A234B">
              <w:rPr>
                <w:sz w:val="20"/>
              </w:rPr>
              <w:t>37</w:t>
            </w:r>
            <w:r w:rsidR="004A602A" w:rsidRPr="004A234B">
              <w:rPr>
                <w:sz w:val="20"/>
              </w:rPr>
              <w:t>1</w:t>
            </w:r>
            <w:r w:rsidR="00153953" w:rsidRPr="004A234B">
              <w:rPr>
                <w:sz w:val="20"/>
              </w:rPr>
              <w:t> </w:t>
            </w:r>
            <w:r w:rsidR="004A602A" w:rsidRPr="004A234B">
              <w:rPr>
                <w:sz w:val="20"/>
              </w:rPr>
              <w:t>616</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аортокоронарное шунтирование у больных ишемической болезнью сердца на работающем сердце</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аортокоронарное шунтирование в сочетании с пластикой (протезированием) 1 – 2 клапанов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аортокоронарное шунтирование в сочетании с аневризмэктомией, закрытием постинфарктного дефекта межжелудочковой перегородки, деструкцией проводящих путей и аритмогенных зон сердца, в том числе с имплантацией электрокардиостимулятора, кардиовертера-дефибриллятора, другими полостными операциями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E90949" w:rsidP="003A579A">
            <w:pPr>
              <w:spacing w:after="80" w:line="240" w:lineRule="atLeast"/>
              <w:ind w:left="-57" w:right="-57"/>
              <w:jc w:val="center"/>
              <w:rPr>
                <w:sz w:val="20"/>
              </w:rPr>
            </w:pPr>
            <w:r w:rsidRPr="004A234B">
              <w:rPr>
                <w:sz w:val="20"/>
              </w:rPr>
              <w:t>4</w:t>
            </w:r>
            <w:r w:rsidR="003A579A" w:rsidRPr="004A234B">
              <w:rPr>
                <w:sz w:val="20"/>
              </w:rPr>
              <w:t>5</w:t>
            </w:r>
            <w:r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Эндоваскулярная, хирургическая коррекция нарушений ритма сердца без имплантации кардиовертера-дефибриллятора</w:t>
            </w:r>
          </w:p>
        </w:tc>
        <w:tc>
          <w:tcPr>
            <w:tcW w:w="2118" w:type="dxa"/>
            <w:vMerge w:val="restart"/>
          </w:tcPr>
          <w:p w:rsidR="00E90949" w:rsidRPr="004A234B" w:rsidRDefault="00E90949" w:rsidP="00690423">
            <w:pPr>
              <w:spacing w:after="80" w:line="240" w:lineRule="atLeast"/>
              <w:ind w:left="-57" w:right="-57"/>
              <w:jc w:val="center"/>
              <w:rPr>
                <w:sz w:val="20"/>
                <w:lang w:val="en-US"/>
              </w:rPr>
            </w:pPr>
            <w:r w:rsidRPr="004A234B">
              <w:rPr>
                <w:sz w:val="20"/>
                <w:lang w:val="en-US"/>
              </w:rPr>
              <w:t>I44.1, I44.2, I45.2, I45.3, I45.6, I46.0, I47.0, I47.1, I47.2, I47.9, I48, I49.0, I49.5, Q22.5, Q24.6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эндоваскулярная деструкция дополнительных проводящих путей и аритмогенных зон сердца</w:t>
            </w:r>
          </w:p>
        </w:tc>
        <w:tc>
          <w:tcPr>
            <w:tcW w:w="1658" w:type="dxa"/>
            <w:vMerge w:val="restart"/>
          </w:tcPr>
          <w:p w:rsidR="00E90949" w:rsidRPr="004A234B" w:rsidRDefault="009A1AC4" w:rsidP="004A602A">
            <w:pPr>
              <w:spacing w:after="80" w:line="240" w:lineRule="atLeast"/>
              <w:ind w:left="-57" w:right="-57"/>
              <w:jc w:val="center"/>
              <w:rPr>
                <w:sz w:val="20"/>
              </w:rPr>
            </w:pPr>
            <w:r w:rsidRPr="004A234B">
              <w:rPr>
                <w:sz w:val="20"/>
              </w:rPr>
              <w:t>29</w:t>
            </w:r>
            <w:r w:rsidR="004A602A" w:rsidRPr="004A234B">
              <w:rPr>
                <w:sz w:val="20"/>
              </w:rPr>
              <w:t>3</w:t>
            </w:r>
            <w:r w:rsidR="00153953" w:rsidRPr="004A234B">
              <w:rPr>
                <w:sz w:val="20"/>
              </w:rPr>
              <w:t> </w:t>
            </w:r>
            <w:r w:rsidRPr="004A234B">
              <w:rPr>
                <w:sz w:val="20"/>
              </w:rPr>
              <w:t>5</w:t>
            </w:r>
            <w:r w:rsidR="004A602A" w:rsidRPr="004A234B">
              <w:rPr>
                <w:sz w:val="20"/>
              </w:rPr>
              <w:t>86</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частотно-адаптированного трехкамерного кардиостимулятора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торакоскопическая деструкция аритмогенных зон сердца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хирургическая и (или) криодеструкция дополнительных проводящих путей и аритмогенных зон сердца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E90949" w:rsidP="003A579A">
            <w:pPr>
              <w:spacing w:after="80" w:line="240" w:lineRule="atLeast"/>
              <w:ind w:left="-57" w:right="-57"/>
              <w:jc w:val="center"/>
              <w:rPr>
                <w:sz w:val="20"/>
              </w:rPr>
            </w:pPr>
            <w:r w:rsidRPr="004A234B">
              <w:rPr>
                <w:sz w:val="20"/>
              </w:rPr>
              <w:t>4</w:t>
            </w:r>
            <w:r w:rsidR="003A579A" w:rsidRPr="004A234B">
              <w:rPr>
                <w:sz w:val="20"/>
              </w:rPr>
              <w:t>6</w:t>
            </w:r>
            <w:r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Хирургическая и эндоваскулярная коррекция заболеваний магистральных артерий</w:t>
            </w:r>
          </w:p>
        </w:tc>
        <w:tc>
          <w:tcPr>
            <w:tcW w:w="2118" w:type="dxa"/>
            <w:vMerge w:val="restart"/>
          </w:tcPr>
          <w:p w:rsidR="00E90949" w:rsidRPr="004A234B" w:rsidRDefault="00E90949" w:rsidP="00690423">
            <w:pPr>
              <w:spacing w:after="80" w:line="240" w:lineRule="atLeast"/>
              <w:ind w:left="-57" w:right="-57"/>
              <w:jc w:val="center"/>
              <w:rPr>
                <w:sz w:val="20"/>
                <w:lang w:val="en-US"/>
              </w:rPr>
            </w:pPr>
            <w:r w:rsidRPr="004A234B">
              <w:rPr>
                <w:sz w:val="20"/>
                <w:lang w:val="en-US"/>
              </w:rPr>
              <w:t>I20, I25, I26, I65, I70.0, I70.1, I70.8, I71, I72.0, I72.2, I72.3, I72.8, I73.1, I77.6, I98, Q26.0, Q27.3</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врожденные и приобретенные заболевания аорты и магистральных артерий</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эндоваскулярная (баллонная ангиопластика со стентированием) и хирургическая коррекция приобретенной и врожденной артериовенозной аномалии</w:t>
            </w:r>
          </w:p>
        </w:tc>
        <w:tc>
          <w:tcPr>
            <w:tcW w:w="1658" w:type="dxa"/>
            <w:vMerge w:val="restart"/>
          </w:tcPr>
          <w:p w:rsidR="00E90949" w:rsidRPr="004A234B" w:rsidRDefault="009A1AC4" w:rsidP="004A602A">
            <w:pPr>
              <w:spacing w:after="80" w:line="240" w:lineRule="atLeast"/>
              <w:ind w:left="-57" w:right="-57"/>
              <w:jc w:val="center"/>
              <w:rPr>
                <w:sz w:val="20"/>
              </w:rPr>
            </w:pPr>
            <w:r w:rsidRPr="004A234B">
              <w:rPr>
                <w:sz w:val="20"/>
              </w:rPr>
              <w:t>33</w:t>
            </w:r>
            <w:r w:rsidR="004A602A" w:rsidRPr="004A234B">
              <w:rPr>
                <w:sz w:val="20"/>
              </w:rPr>
              <w:t>5</w:t>
            </w:r>
            <w:r w:rsidR="00153953" w:rsidRPr="004A234B">
              <w:rPr>
                <w:sz w:val="20"/>
              </w:rPr>
              <w:t> </w:t>
            </w:r>
            <w:r w:rsidR="004A602A" w:rsidRPr="004A234B">
              <w:rPr>
                <w:sz w:val="20"/>
              </w:rPr>
              <w:t>001</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эндоваскулярные, хирургические и гибридные операции на аорте и </w:t>
            </w:r>
            <w:r w:rsidRPr="004A234B">
              <w:rPr>
                <w:sz w:val="20"/>
              </w:rPr>
              <w:br/>
            </w:r>
            <w:r w:rsidRPr="004A234B">
              <w:rPr>
                <w:sz w:val="20"/>
              </w:rPr>
              <w:br/>
              <w:t>магистральных сосудах (кроме артерий конечностей)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аневризмэктомия аорты в сочетании с пластикой или без пластики ее ветвей, в сочетании с пластикой или без пластики восходящей аорты клапансодержащим кондуитом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Радикальная и гемодинамическая коррекция врожденных пороков перегородок, камер сердца и соединений магистральных сосудов</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Q20.1 – Q20.9, Q21, Q22, Q23, Q24, Q25</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врожденные пороки перегородок, камер сердца и соединений магистральных сосудов</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эндоваскулярная (баллонная ангиопластика и стентирование) коррекция легочной артерии, аорты и ее ветвей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радикальная, гемодинамическая, гибридная коррекция у детей старше 1 года и взрослых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реконструктивные и пластические операции при изолированных дефектах перегородок сердца у детей старше 1 года и взрослых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хирургическая (перевязка, суживание, пластика) коррекция легочной артерии, аорты и ее ветвей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E90949" w:rsidP="003A579A">
            <w:pPr>
              <w:spacing w:after="80" w:line="240" w:lineRule="atLeast"/>
              <w:ind w:left="-57" w:right="-57"/>
              <w:jc w:val="center"/>
              <w:rPr>
                <w:sz w:val="20"/>
              </w:rPr>
            </w:pPr>
            <w:r w:rsidRPr="004A234B">
              <w:rPr>
                <w:sz w:val="20"/>
              </w:rPr>
              <w:t>4</w:t>
            </w:r>
            <w:r w:rsidR="003A579A" w:rsidRPr="004A234B">
              <w:rPr>
                <w:sz w:val="20"/>
              </w:rPr>
              <w:t>7</w:t>
            </w:r>
            <w:r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 врожденных, ревматических и неревматических пороков клапанов сердца, опухолей сердца</w:t>
            </w:r>
          </w:p>
        </w:tc>
        <w:tc>
          <w:tcPr>
            <w:tcW w:w="2118" w:type="dxa"/>
            <w:vMerge w:val="restart"/>
          </w:tcPr>
          <w:p w:rsidR="00E90949" w:rsidRPr="004A234B" w:rsidRDefault="00E90949" w:rsidP="00690423">
            <w:pPr>
              <w:spacing w:line="240" w:lineRule="atLeast"/>
              <w:ind w:left="-57" w:right="-57"/>
              <w:jc w:val="center"/>
              <w:rPr>
                <w:sz w:val="20"/>
                <w:lang w:val="en-US"/>
              </w:rPr>
            </w:pPr>
            <w:r w:rsidRPr="004A234B">
              <w:rPr>
                <w:sz w:val="20"/>
                <w:lang w:val="en-US"/>
              </w:rPr>
              <w:t xml:space="preserve">Q20.5, Q21.3, Q22, </w:t>
            </w:r>
            <w:r w:rsidRPr="004A234B">
              <w:rPr>
                <w:sz w:val="20"/>
                <w:lang w:val="en-US"/>
              </w:rPr>
              <w:br/>
              <w:t>Q23.0 – Q23.3, Q24.4, Q25.3, I34.0, I34.1, I34.2, I35.1, I35.2, I36.0, I36.1, I36.2, I05.0, I05.1, I05.2, I06.0, I06.1, I06.2, I07.0, I07.1, I07.2, I08.0, I08.1, I08.2, I08.3, I08.8, I08.9, D15.1</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поражение клапанного аппарата сердца различного генеза (врожденные, приобретенные пороки сердца, опухоли сердца)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пластика клапанов в условиях искусственного кровообращения</w:t>
            </w:r>
          </w:p>
        </w:tc>
        <w:tc>
          <w:tcPr>
            <w:tcW w:w="1658" w:type="dxa"/>
            <w:vMerge w:val="restart"/>
          </w:tcPr>
          <w:p w:rsidR="00E90949" w:rsidRPr="004A234B" w:rsidRDefault="009A1AC4" w:rsidP="004A602A">
            <w:pPr>
              <w:spacing w:after="80" w:line="240" w:lineRule="atLeast"/>
              <w:ind w:left="-57" w:right="-57"/>
              <w:jc w:val="center"/>
              <w:rPr>
                <w:sz w:val="20"/>
              </w:rPr>
            </w:pPr>
            <w:r w:rsidRPr="004A234B">
              <w:rPr>
                <w:sz w:val="20"/>
              </w:rPr>
              <w:t>42</w:t>
            </w:r>
            <w:r w:rsidR="004A602A" w:rsidRPr="004A234B">
              <w:rPr>
                <w:sz w:val="20"/>
              </w:rPr>
              <w:t>0</w:t>
            </w:r>
            <w:r w:rsidR="00153953" w:rsidRPr="004A234B">
              <w:rPr>
                <w:sz w:val="20"/>
              </w:rPr>
              <w:t> </w:t>
            </w:r>
            <w:r w:rsidR="004A602A" w:rsidRPr="004A234B">
              <w:rPr>
                <w:sz w:val="20"/>
              </w:rPr>
              <w:t>307</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протезирование 1 клапана в сочетании с пластикой или без пластики клапана, удаление опухоли сердца с пластикой или без пластики клапана</w:t>
            </w:r>
            <w:r w:rsidRPr="004A234B">
              <w:rPr>
                <w:sz w:val="20"/>
              </w:rPr>
              <w:br/>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протезирование 3 клапанов у больного без инфекционного эндокардита или </w:t>
            </w:r>
            <w:r w:rsidRPr="004A234B">
              <w:rPr>
                <w:sz w:val="20"/>
              </w:rPr>
              <w:br/>
              <w:t>1 – 2 клапанов у больного с инфекционным эндокардитом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E90949" w:rsidP="003A579A">
            <w:pPr>
              <w:spacing w:after="80" w:line="240" w:lineRule="atLeast"/>
              <w:ind w:left="-57" w:right="-57"/>
              <w:jc w:val="center"/>
              <w:rPr>
                <w:sz w:val="20"/>
              </w:rPr>
            </w:pPr>
            <w:r w:rsidRPr="004A234B">
              <w:rPr>
                <w:sz w:val="20"/>
              </w:rPr>
              <w:t>4</w:t>
            </w:r>
            <w:r w:rsidR="003A579A" w:rsidRPr="004A234B">
              <w:rPr>
                <w:sz w:val="20"/>
              </w:rPr>
              <w:t>8</w:t>
            </w:r>
            <w:r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Эндоваскулярное лечение врожденных, ревматических и неревматических пороков клапанов сердца, опухолей сердца</w:t>
            </w:r>
          </w:p>
        </w:tc>
        <w:tc>
          <w:tcPr>
            <w:tcW w:w="2118" w:type="dxa"/>
          </w:tcPr>
          <w:p w:rsidR="00E90949" w:rsidRPr="004A234B" w:rsidRDefault="00E90949" w:rsidP="00690423">
            <w:pPr>
              <w:spacing w:after="80" w:line="240" w:lineRule="atLeast"/>
              <w:ind w:left="-57" w:right="-57"/>
              <w:jc w:val="center"/>
              <w:rPr>
                <w:sz w:val="20"/>
                <w:lang w:val="en-US"/>
              </w:rPr>
            </w:pPr>
            <w:r w:rsidRPr="004A234B">
              <w:rPr>
                <w:sz w:val="20"/>
                <w:lang w:val="en-US"/>
              </w:rPr>
              <w:t xml:space="preserve">Q20.5, Q21.3, Q22, </w:t>
            </w:r>
            <w:r w:rsidRPr="004A234B">
              <w:rPr>
                <w:sz w:val="20"/>
                <w:lang w:val="en-US"/>
              </w:rPr>
              <w:br/>
              <w:t>Q23.0 – Q23.3, Q24.4, Q25.3, I34.0, I34.1, I34.2, I35.1, I35.2, I36.0, I36.1, I36.2, I05.0, I05.1, I05.2, I06.0, I06.1, I06.2, I07.0, I07.1, I07.2, I08.0, I08.1, I08.2, I08.3, I08.8, I08.9, D15.1</w:t>
            </w:r>
          </w:p>
        </w:tc>
        <w:tc>
          <w:tcPr>
            <w:tcW w:w="3281" w:type="dxa"/>
          </w:tcPr>
          <w:p w:rsidR="00E90949" w:rsidRPr="004A234B" w:rsidRDefault="00E90949" w:rsidP="00690423">
            <w:pPr>
              <w:spacing w:after="80" w:line="240" w:lineRule="atLeast"/>
              <w:ind w:left="-57" w:right="-57"/>
              <w:jc w:val="left"/>
              <w:rPr>
                <w:sz w:val="20"/>
              </w:rPr>
            </w:pPr>
            <w:r w:rsidRPr="004A234B">
              <w:rPr>
                <w:sz w:val="20"/>
              </w:rPr>
              <w:t>поражение клапанного аппарата сердца различного генеза (врожденные, приобретенные пороки сердца, опухоли сердца)</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транскатетерное протезирование клапанов сердца</w:t>
            </w:r>
          </w:p>
        </w:tc>
        <w:tc>
          <w:tcPr>
            <w:tcW w:w="1658" w:type="dxa"/>
          </w:tcPr>
          <w:p w:rsidR="00E90949" w:rsidRPr="004A234B" w:rsidRDefault="009A1AC4" w:rsidP="004A602A">
            <w:pPr>
              <w:spacing w:after="80" w:line="240" w:lineRule="atLeast"/>
              <w:ind w:left="-57" w:right="-57"/>
              <w:jc w:val="center"/>
              <w:rPr>
                <w:sz w:val="20"/>
                <w:lang w:val="en-US"/>
              </w:rPr>
            </w:pPr>
            <w:r w:rsidRPr="004A234B">
              <w:rPr>
                <w:sz w:val="20"/>
              </w:rPr>
              <w:t>1</w:t>
            </w:r>
            <w:r w:rsidR="00153953" w:rsidRPr="004A234B">
              <w:rPr>
                <w:sz w:val="20"/>
              </w:rPr>
              <w:t> </w:t>
            </w:r>
            <w:r w:rsidRPr="004A234B">
              <w:rPr>
                <w:sz w:val="20"/>
              </w:rPr>
              <w:t>66</w:t>
            </w:r>
            <w:r w:rsidR="004A602A" w:rsidRPr="004A234B">
              <w:rPr>
                <w:sz w:val="20"/>
              </w:rPr>
              <w:t>2</w:t>
            </w:r>
            <w:r w:rsidR="00153953" w:rsidRPr="004A234B">
              <w:rPr>
                <w:sz w:val="20"/>
              </w:rPr>
              <w:t> </w:t>
            </w:r>
            <w:r w:rsidR="004A602A" w:rsidRPr="004A234B">
              <w:rPr>
                <w:sz w:val="20"/>
              </w:rPr>
              <w:t>027</w:t>
            </w:r>
          </w:p>
        </w:tc>
      </w:tr>
      <w:tr w:rsidR="00345D6E" w:rsidRPr="004A234B" w:rsidTr="00BE3477">
        <w:tc>
          <w:tcPr>
            <w:tcW w:w="834" w:type="dxa"/>
            <w:gridSpan w:val="2"/>
            <w:vMerge w:val="restart"/>
          </w:tcPr>
          <w:p w:rsidR="00345D6E" w:rsidRPr="004A234B" w:rsidRDefault="003A579A" w:rsidP="00690423">
            <w:pPr>
              <w:spacing w:after="80" w:line="240" w:lineRule="atLeast"/>
              <w:ind w:left="-57" w:right="-57"/>
              <w:jc w:val="center"/>
              <w:rPr>
                <w:sz w:val="20"/>
              </w:rPr>
            </w:pPr>
            <w:r w:rsidRPr="004A234B">
              <w:rPr>
                <w:sz w:val="20"/>
              </w:rPr>
              <w:t>49</w:t>
            </w:r>
            <w:r w:rsidR="00345D6E" w:rsidRPr="004A234B">
              <w:rPr>
                <w:sz w:val="20"/>
              </w:rPr>
              <w:t>.</w:t>
            </w:r>
          </w:p>
        </w:tc>
        <w:tc>
          <w:tcPr>
            <w:tcW w:w="2627" w:type="dxa"/>
            <w:vMerge w:val="restart"/>
          </w:tcPr>
          <w:p w:rsidR="00345D6E" w:rsidRPr="004A234B" w:rsidRDefault="00345D6E" w:rsidP="00690423">
            <w:pPr>
              <w:spacing w:after="80" w:line="240" w:lineRule="atLeast"/>
              <w:ind w:left="-57" w:right="-57"/>
              <w:jc w:val="left"/>
              <w:rPr>
                <w:sz w:val="20"/>
              </w:rPr>
            </w:pPr>
            <w:r w:rsidRPr="004A234B">
              <w:rPr>
                <w:sz w:val="20"/>
              </w:rPr>
              <w:t>Хирургическое лечение хронической сердечной недостаточности</w:t>
            </w:r>
          </w:p>
        </w:tc>
        <w:tc>
          <w:tcPr>
            <w:tcW w:w="2118" w:type="dxa"/>
            <w:vMerge w:val="restart"/>
          </w:tcPr>
          <w:p w:rsidR="00345D6E" w:rsidRPr="004A234B" w:rsidRDefault="00345D6E" w:rsidP="00690423">
            <w:pPr>
              <w:spacing w:after="80" w:line="240" w:lineRule="atLeast"/>
              <w:ind w:left="-57" w:right="-57"/>
              <w:jc w:val="center"/>
              <w:rPr>
                <w:sz w:val="20"/>
              </w:rPr>
            </w:pPr>
            <w:r w:rsidRPr="004A234B">
              <w:rPr>
                <w:sz w:val="20"/>
              </w:rPr>
              <w:t>I42.1, I23.3, I23.5, I23.4, I50.0</w:t>
            </w:r>
          </w:p>
        </w:tc>
        <w:tc>
          <w:tcPr>
            <w:tcW w:w="3281" w:type="dxa"/>
            <w:vMerge w:val="restart"/>
          </w:tcPr>
          <w:p w:rsidR="00345D6E" w:rsidRPr="004A234B" w:rsidRDefault="00345D6E" w:rsidP="00690423">
            <w:pPr>
              <w:spacing w:after="80" w:line="240" w:lineRule="atLeast"/>
              <w:ind w:left="-57" w:right="-57"/>
              <w:jc w:val="left"/>
              <w:rPr>
                <w:sz w:val="20"/>
              </w:rPr>
            </w:pPr>
            <w:r w:rsidRPr="004A234B">
              <w:rPr>
                <w:sz w:val="20"/>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547" w:type="dxa"/>
            <w:vMerge w:val="restart"/>
          </w:tcPr>
          <w:p w:rsidR="00345D6E" w:rsidRPr="004A234B" w:rsidRDefault="00345D6E"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345D6E" w:rsidRPr="004A234B" w:rsidRDefault="00345D6E" w:rsidP="00690423">
            <w:pPr>
              <w:spacing w:after="80" w:line="240" w:lineRule="atLeast"/>
              <w:ind w:left="-57" w:right="-57"/>
              <w:jc w:val="left"/>
              <w:rPr>
                <w:sz w:val="20"/>
              </w:rPr>
            </w:pPr>
            <w:r w:rsidRPr="004A234B">
              <w:rPr>
                <w:sz w:val="20"/>
              </w:rPr>
              <w:t>иссечение гипертрофированных мышц при обструктивной гипертрофической кардиомиопатии</w:t>
            </w:r>
          </w:p>
        </w:tc>
        <w:tc>
          <w:tcPr>
            <w:tcW w:w="1658" w:type="dxa"/>
            <w:vMerge w:val="restart"/>
          </w:tcPr>
          <w:p w:rsidR="00345D6E" w:rsidRPr="004A234B" w:rsidRDefault="009A1AC4" w:rsidP="004A602A">
            <w:pPr>
              <w:spacing w:after="80" w:line="240" w:lineRule="atLeast"/>
              <w:ind w:left="-57" w:right="-57"/>
              <w:jc w:val="center"/>
              <w:rPr>
                <w:sz w:val="20"/>
              </w:rPr>
            </w:pPr>
            <w:r w:rsidRPr="004A234B">
              <w:rPr>
                <w:sz w:val="20"/>
              </w:rPr>
              <w:t>48</w:t>
            </w:r>
            <w:r w:rsidR="004A602A" w:rsidRPr="004A234B">
              <w:rPr>
                <w:sz w:val="20"/>
              </w:rPr>
              <w:t>1</w:t>
            </w:r>
            <w:r w:rsidR="00153953" w:rsidRPr="004A234B">
              <w:rPr>
                <w:sz w:val="20"/>
              </w:rPr>
              <w:t> </w:t>
            </w:r>
            <w:r w:rsidR="004A602A" w:rsidRPr="004A234B">
              <w:rPr>
                <w:sz w:val="20"/>
              </w:rPr>
              <w:t>518</w:t>
            </w:r>
          </w:p>
        </w:tc>
      </w:tr>
      <w:tr w:rsidR="00345D6E" w:rsidRPr="004A234B" w:rsidTr="00BE3477">
        <w:tc>
          <w:tcPr>
            <w:tcW w:w="834" w:type="dxa"/>
            <w:gridSpan w:val="2"/>
            <w:vMerge/>
          </w:tcPr>
          <w:p w:rsidR="00345D6E" w:rsidRPr="004A234B" w:rsidRDefault="00345D6E" w:rsidP="00690423">
            <w:pPr>
              <w:spacing w:after="80" w:line="240" w:lineRule="atLeast"/>
              <w:ind w:left="-57" w:right="-57"/>
              <w:jc w:val="center"/>
              <w:rPr>
                <w:sz w:val="20"/>
              </w:rPr>
            </w:pPr>
          </w:p>
        </w:tc>
        <w:tc>
          <w:tcPr>
            <w:tcW w:w="2627" w:type="dxa"/>
            <w:vMerge/>
          </w:tcPr>
          <w:p w:rsidR="00345D6E" w:rsidRPr="004A234B" w:rsidRDefault="00345D6E" w:rsidP="00690423">
            <w:pPr>
              <w:spacing w:after="80" w:line="240" w:lineRule="atLeast"/>
              <w:ind w:left="-57" w:right="-57"/>
              <w:jc w:val="left"/>
              <w:rPr>
                <w:sz w:val="20"/>
              </w:rPr>
            </w:pPr>
          </w:p>
        </w:tc>
        <w:tc>
          <w:tcPr>
            <w:tcW w:w="2118" w:type="dxa"/>
            <w:vMerge/>
          </w:tcPr>
          <w:p w:rsidR="00345D6E" w:rsidRPr="004A234B" w:rsidRDefault="00345D6E" w:rsidP="00690423">
            <w:pPr>
              <w:spacing w:after="80" w:line="240" w:lineRule="atLeast"/>
              <w:ind w:left="-57" w:right="-57"/>
              <w:jc w:val="center"/>
              <w:rPr>
                <w:sz w:val="20"/>
              </w:rPr>
            </w:pPr>
          </w:p>
        </w:tc>
        <w:tc>
          <w:tcPr>
            <w:tcW w:w="3281" w:type="dxa"/>
            <w:vMerge/>
          </w:tcPr>
          <w:p w:rsidR="00345D6E" w:rsidRPr="004A234B" w:rsidRDefault="00345D6E" w:rsidP="00690423">
            <w:pPr>
              <w:spacing w:after="80" w:line="240" w:lineRule="atLeast"/>
              <w:ind w:left="-57" w:right="-57"/>
              <w:jc w:val="left"/>
              <w:rPr>
                <w:sz w:val="20"/>
              </w:rPr>
            </w:pPr>
          </w:p>
        </w:tc>
        <w:tc>
          <w:tcPr>
            <w:tcW w:w="1547" w:type="dxa"/>
            <w:vMerge/>
          </w:tcPr>
          <w:p w:rsidR="00345D6E" w:rsidRPr="004A234B" w:rsidRDefault="00345D6E" w:rsidP="00690423">
            <w:pPr>
              <w:spacing w:after="80" w:line="240" w:lineRule="atLeast"/>
              <w:ind w:left="-57" w:right="-57"/>
              <w:jc w:val="left"/>
              <w:rPr>
                <w:sz w:val="20"/>
              </w:rPr>
            </w:pPr>
          </w:p>
        </w:tc>
        <w:tc>
          <w:tcPr>
            <w:tcW w:w="3631" w:type="dxa"/>
            <w:gridSpan w:val="3"/>
          </w:tcPr>
          <w:p w:rsidR="00345D6E" w:rsidRPr="004A234B" w:rsidRDefault="00345D6E" w:rsidP="00690423">
            <w:pPr>
              <w:spacing w:after="80" w:line="240" w:lineRule="atLeast"/>
              <w:ind w:left="-57" w:right="-57"/>
              <w:jc w:val="left"/>
              <w:rPr>
                <w:sz w:val="20"/>
              </w:rPr>
            </w:pPr>
            <w:r w:rsidRPr="004A234B">
              <w:rPr>
                <w:sz w:val="20"/>
              </w:rPr>
              <w:t>реконструкция левого желудочка</w:t>
            </w:r>
          </w:p>
        </w:tc>
        <w:tc>
          <w:tcPr>
            <w:tcW w:w="1658" w:type="dxa"/>
            <w:vMerge/>
          </w:tcPr>
          <w:p w:rsidR="00345D6E" w:rsidRPr="004A234B" w:rsidRDefault="00345D6E" w:rsidP="00690423">
            <w:pPr>
              <w:spacing w:after="80" w:line="240" w:lineRule="atLeast"/>
              <w:ind w:left="-57" w:right="-57"/>
              <w:jc w:val="center"/>
              <w:rPr>
                <w:sz w:val="20"/>
              </w:rPr>
            </w:pPr>
          </w:p>
        </w:tc>
      </w:tr>
      <w:tr w:rsidR="00345D6E" w:rsidRPr="004A234B" w:rsidTr="00BE3477">
        <w:tc>
          <w:tcPr>
            <w:tcW w:w="834" w:type="dxa"/>
            <w:gridSpan w:val="2"/>
            <w:vMerge/>
          </w:tcPr>
          <w:p w:rsidR="00345D6E" w:rsidRPr="004A234B" w:rsidRDefault="00345D6E" w:rsidP="00690423">
            <w:pPr>
              <w:spacing w:after="80" w:line="240" w:lineRule="atLeast"/>
              <w:ind w:left="-57" w:right="-57"/>
              <w:jc w:val="center"/>
              <w:rPr>
                <w:sz w:val="20"/>
              </w:rPr>
            </w:pPr>
          </w:p>
        </w:tc>
        <w:tc>
          <w:tcPr>
            <w:tcW w:w="2627" w:type="dxa"/>
            <w:vMerge/>
          </w:tcPr>
          <w:p w:rsidR="00345D6E" w:rsidRPr="004A234B" w:rsidRDefault="00345D6E" w:rsidP="00690423">
            <w:pPr>
              <w:spacing w:after="80" w:line="240" w:lineRule="atLeast"/>
              <w:ind w:left="-57" w:right="-57"/>
              <w:jc w:val="left"/>
              <w:rPr>
                <w:sz w:val="20"/>
              </w:rPr>
            </w:pPr>
          </w:p>
        </w:tc>
        <w:tc>
          <w:tcPr>
            <w:tcW w:w="2118" w:type="dxa"/>
            <w:vMerge/>
          </w:tcPr>
          <w:p w:rsidR="00345D6E" w:rsidRPr="004A234B" w:rsidRDefault="00345D6E" w:rsidP="00690423">
            <w:pPr>
              <w:spacing w:after="80" w:line="240" w:lineRule="atLeast"/>
              <w:ind w:left="-57" w:right="-57"/>
              <w:jc w:val="center"/>
              <w:rPr>
                <w:sz w:val="20"/>
              </w:rPr>
            </w:pPr>
          </w:p>
        </w:tc>
        <w:tc>
          <w:tcPr>
            <w:tcW w:w="3281" w:type="dxa"/>
            <w:vMerge/>
          </w:tcPr>
          <w:p w:rsidR="00345D6E" w:rsidRPr="004A234B" w:rsidRDefault="00345D6E" w:rsidP="00690423">
            <w:pPr>
              <w:spacing w:after="80" w:line="240" w:lineRule="atLeast"/>
              <w:ind w:left="-57" w:right="-57"/>
              <w:jc w:val="left"/>
              <w:rPr>
                <w:sz w:val="20"/>
              </w:rPr>
            </w:pPr>
          </w:p>
        </w:tc>
        <w:tc>
          <w:tcPr>
            <w:tcW w:w="1547" w:type="dxa"/>
            <w:vMerge/>
          </w:tcPr>
          <w:p w:rsidR="00345D6E" w:rsidRPr="004A234B" w:rsidRDefault="00345D6E" w:rsidP="00690423">
            <w:pPr>
              <w:spacing w:after="80" w:line="240" w:lineRule="atLeast"/>
              <w:ind w:left="-57" w:right="-57"/>
              <w:jc w:val="left"/>
              <w:rPr>
                <w:sz w:val="20"/>
              </w:rPr>
            </w:pPr>
          </w:p>
        </w:tc>
        <w:tc>
          <w:tcPr>
            <w:tcW w:w="3631" w:type="dxa"/>
            <w:gridSpan w:val="3"/>
          </w:tcPr>
          <w:p w:rsidR="00345D6E" w:rsidRPr="004A234B" w:rsidRDefault="00345D6E" w:rsidP="00690423">
            <w:pPr>
              <w:spacing w:after="80" w:line="240" w:lineRule="atLeast"/>
              <w:ind w:left="-57" w:right="-57"/>
              <w:jc w:val="left"/>
              <w:rPr>
                <w:sz w:val="20"/>
              </w:rPr>
            </w:pPr>
            <w:r w:rsidRPr="004A234B">
              <w:rPr>
                <w:sz w:val="20"/>
              </w:rPr>
              <w:t>имплантация систем моно- и бивентрикулярного обхода желудочков сердца</w:t>
            </w:r>
          </w:p>
        </w:tc>
        <w:tc>
          <w:tcPr>
            <w:tcW w:w="1658" w:type="dxa"/>
            <w:vMerge/>
          </w:tcPr>
          <w:p w:rsidR="00345D6E" w:rsidRPr="004A234B" w:rsidRDefault="00345D6E" w:rsidP="00690423">
            <w:pPr>
              <w:spacing w:after="80" w:line="240" w:lineRule="atLeast"/>
              <w:ind w:left="-57" w:right="-57"/>
              <w:jc w:val="center"/>
              <w:rPr>
                <w:sz w:val="20"/>
              </w:rPr>
            </w:pPr>
          </w:p>
        </w:tc>
      </w:tr>
      <w:tr w:rsidR="00345D6E" w:rsidRPr="004A234B" w:rsidTr="00BE3477">
        <w:tc>
          <w:tcPr>
            <w:tcW w:w="834" w:type="dxa"/>
            <w:gridSpan w:val="2"/>
            <w:vMerge/>
          </w:tcPr>
          <w:p w:rsidR="00345D6E" w:rsidRPr="004A234B" w:rsidRDefault="00345D6E" w:rsidP="00690423">
            <w:pPr>
              <w:spacing w:after="80" w:line="240" w:lineRule="atLeast"/>
              <w:ind w:left="-57" w:right="-57"/>
              <w:jc w:val="center"/>
              <w:rPr>
                <w:sz w:val="20"/>
              </w:rPr>
            </w:pPr>
          </w:p>
        </w:tc>
        <w:tc>
          <w:tcPr>
            <w:tcW w:w="2627" w:type="dxa"/>
            <w:vMerge/>
          </w:tcPr>
          <w:p w:rsidR="00345D6E" w:rsidRPr="004A234B" w:rsidRDefault="00345D6E" w:rsidP="00690423">
            <w:pPr>
              <w:spacing w:after="80" w:line="240" w:lineRule="atLeast"/>
              <w:ind w:left="-57" w:right="-57"/>
              <w:jc w:val="left"/>
              <w:rPr>
                <w:sz w:val="20"/>
              </w:rPr>
            </w:pPr>
          </w:p>
        </w:tc>
        <w:tc>
          <w:tcPr>
            <w:tcW w:w="2118" w:type="dxa"/>
            <w:vMerge/>
          </w:tcPr>
          <w:p w:rsidR="00345D6E" w:rsidRPr="004A234B" w:rsidRDefault="00345D6E" w:rsidP="00690423">
            <w:pPr>
              <w:spacing w:after="80" w:line="240" w:lineRule="atLeast"/>
              <w:ind w:left="-57" w:right="-57"/>
              <w:jc w:val="center"/>
              <w:rPr>
                <w:sz w:val="20"/>
              </w:rPr>
            </w:pPr>
          </w:p>
        </w:tc>
        <w:tc>
          <w:tcPr>
            <w:tcW w:w="3281" w:type="dxa"/>
            <w:vMerge/>
          </w:tcPr>
          <w:p w:rsidR="00345D6E" w:rsidRPr="004A234B" w:rsidRDefault="00345D6E" w:rsidP="00690423">
            <w:pPr>
              <w:spacing w:after="80" w:line="240" w:lineRule="atLeast"/>
              <w:ind w:left="-57" w:right="-57"/>
              <w:jc w:val="left"/>
              <w:rPr>
                <w:sz w:val="20"/>
              </w:rPr>
            </w:pPr>
          </w:p>
        </w:tc>
        <w:tc>
          <w:tcPr>
            <w:tcW w:w="1547" w:type="dxa"/>
            <w:vMerge/>
          </w:tcPr>
          <w:p w:rsidR="00345D6E" w:rsidRPr="004A234B" w:rsidRDefault="00345D6E" w:rsidP="00690423">
            <w:pPr>
              <w:spacing w:after="80" w:line="240" w:lineRule="atLeast"/>
              <w:ind w:left="-57" w:right="-57"/>
              <w:jc w:val="left"/>
              <w:rPr>
                <w:sz w:val="20"/>
              </w:rPr>
            </w:pPr>
          </w:p>
        </w:tc>
        <w:tc>
          <w:tcPr>
            <w:tcW w:w="3631" w:type="dxa"/>
            <w:gridSpan w:val="3"/>
          </w:tcPr>
          <w:p w:rsidR="00345D6E" w:rsidRPr="004A234B" w:rsidRDefault="00345D6E" w:rsidP="00690423">
            <w:pPr>
              <w:spacing w:after="80" w:line="240" w:lineRule="atLeast"/>
              <w:ind w:left="-57" w:right="-57"/>
              <w:jc w:val="left"/>
              <w:rPr>
                <w:sz w:val="20"/>
              </w:rPr>
            </w:pPr>
            <w:r w:rsidRPr="004A234B">
              <w:rPr>
                <w:sz w:val="20"/>
              </w:rPr>
              <w:t>ресинхронизирующая электрокардиостимуляция</w:t>
            </w:r>
          </w:p>
        </w:tc>
        <w:tc>
          <w:tcPr>
            <w:tcW w:w="1658" w:type="dxa"/>
            <w:vMerge/>
          </w:tcPr>
          <w:p w:rsidR="00345D6E" w:rsidRPr="004A234B" w:rsidRDefault="00345D6E"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0A7B3C" w:rsidP="003A579A">
            <w:pPr>
              <w:spacing w:after="80" w:line="240" w:lineRule="atLeast"/>
              <w:ind w:left="-57" w:right="-57"/>
              <w:jc w:val="center"/>
              <w:rPr>
                <w:sz w:val="20"/>
              </w:rPr>
            </w:pPr>
            <w:r w:rsidRPr="004A234B">
              <w:rPr>
                <w:sz w:val="20"/>
              </w:rPr>
              <w:t>5</w:t>
            </w:r>
            <w:r w:rsidR="003A579A" w:rsidRPr="004A234B">
              <w:rPr>
                <w:sz w:val="20"/>
              </w:rPr>
              <w:t>0</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Эндоваскулярная, хирургическая коррекция нарушений ритма сердца с имплантацией кардиовертера-дефибриллятора</w:t>
            </w:r>
          </w:p>
        </w:tc>
        <w:tc>
          <w:tcPr>
            <w:tcW w:w="2118" w:type="dxa"/>
            <w:vMerge w:val="restart"/>
          </w:tcPr>
          <w:p w:rsidR="00E90949" w:rsidRPr="004A234B" w:rsidRDefault="00E90949" w:rsidP="00690423">
            <w:pPr>
              <w:spacing w:after="80" w:line="240" w:lineRule="atLeast"/>
              <w:ind w:left="-57" w:right="-57"/>
              <w:jc w:val="center"/>
              <w:rPr>
                <w:sz w:val="20"/>
                <w:lang w:val="en-US"/>
              </w:rPr>
            </w:pPr>
            <w:r w:rsidRPr="004A234B">
              <w:rPr>
                <w:sz w:val="20"/>
                <w:lang w:val="en-US"/>
              </w:rPr>
              <w:t>I44.1, I44.2, I45.2, I45.3, I45.6, I46.0, I47.0, I47.1, I47.2, I47.9, I48, I49.0, I49.5, Q22.5, Q24.6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однокамерного кардиовертера-дефибриллятора</w:t>
            </w:r>
          </w:p>
        </w:tc>
        <w:tc>
          <w:tcPr>
            <w:tcW w:w="1658" w:type="dxa"/>
            <w:vMerge w:val="restart"/>
          </w:tcPr>
          <w:p w:rsidR="00E90949" w:rsidRPr="004A234B" w:rsidRDefault="009A1AC4" w:rsidP="004A602A">
            <w:pPr>
              <w:spacing w:after="80" w:line="240" w:lineRule="atLeast"/>
              <w:ind w:left="-57" w:right="-57"/>
              <w:jc w:val="center"/>
              <w:rPr>
                <w:sz w:val="20"/>
                <w:lang w:val="en-US"/>
              </w:rPr>
            </w:pPr>
            <w:r w:rsidRPr="004A234B">
              <w:rPr>
                <w:sz w:val="20"/>
              </w:rPr>
              <w:t>1</w:t>
            </w:r>
            <w:r w:rsidR="00153953" w:rsidRPr="004A234B">
              <w:rPr>
                <w:sz w:val="20"/>
              </w:rPr>
              <w:t> </w:t>
            </w:r>
            <w:r w:rsidR="004A602A" w:rsidRPr="004A234B">
              <w:rPr>
                <w:sz w:val="20"/>
              </w:rPr>
              <w:t>038</w:t>
            </w:r>
            <w:r w:rsidR="00153953" w:rsidRPr="004A234B">
              <w:rPr>
                <w:sz w:val="20"/>
              </w:rPr>
              <w:t> </w:t>
            </w:r>
            <w:r w:rsidR="004A602A" w:rsidRPr="004A234B">
              <w:rPr>
                <w:sz w:val="20"/>
              </w:rPr>
              <w:t>142</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двухкамерного кардиовертера-дефибриллятора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трехкамерного кардиовертера-дефибриллятора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0A7B3C" w:rsidP="0011191E">
            <w:pPr>
              <w:spacing w:after="80" w:line="240" w:lineRule="atLeast"/>
              <w:ind w:left="-57" w:right="-57"/>
              <w:jc w:val="center"/>
              <w:rPr>
                <w:sz w:val="20"/>
              </w:rPr>
            </w:pPr>
            <w:r w:rsidRPr="004A234B">
              <w:rPr>
                <w:sz w:val="20"/>
              </w:rPr>
              <w:t>5</w:t>
            </w:r>
            <w:r w:rsidR="003A579A" w:rsidRPr="004A234B">
              <w:rPr>
                <w:sz w:val="20"/>
              </w:rPr>
              <w:t>1</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Радикальная и гемодинамическая коррекция врожденных пороков перегородок, камер сердца и соединений магистральных сосудов у детей до 1 года</w:t>
            </w:r>
          </w:p>
        </w:tc>
        <w:tc>
          <w:tcPr>
            <w:tcW w:w="2118" w:type="dxa"/>
          </w:tcPr>
          <w:p w:rsidR="00E90949" w:rsidRPr="004A234B" w:rsidRDefault="00E90949" w:rsidP="00690423">
            <w:pPr>
              <w:spacing w:after="80" w:line="240" w:lineRule="atLeast"/>
              <w:ind w:left="-57" w:right="-57"/>
              <w:jc w:val="center"/>
              <w:rPr>
                <w:sz w:val="20"/>
              </w:rPr>
            </w:pPr>
            <w:r w:rsidRPr="004A234B">
              <w:rPr>
                <w:sz w:val="20"/>
              </w:rPr>
              <w:t>Q20.1 – Q20.9, Q21, Q22, Q23, Q24, Q25</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врожденные пороки перегородок, камер сердца и соединений магистральных сосудов</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радикальная, гемодинамическая, гибридная коррекция, реконструктивные и пластические операции при изолированных дефектах перегородок сердца у новорожденных и детей до 1 года</w:t>
            </w:r>
          </w:p>
        </w:tc>
        <w:tc>
          <w:tcPr>
            <w:tcW w:w="1658" w:type="dxa"/>
          </w:tcPr>
          <w:p w:rsidR="00E90949" w:rsidRPr="004A234B" w:rsidRDefault="004A602A" w:rsidP="004A602A">
            <w:pPr>
              <w:spacing w:after="80" w:line="240" w:lineRule="atLeast"/>
              <w:ind w:left="-57" w:right="-57"/>
              <w:jc w:val="center"/>
              <w:rPr>
                <w:sz w:val="20"/>
              </w:rPr>
            </w:pPr>
            <w:r w:rsidRPr="004A234B">
              <w:rPr>
                <w:sz w:val="20"/>
              </w:rPr>
              <w:t>458</w:t>
            </w:r>
            <w:r w:rsidR="00153953" w:rsidRPr="004A234B">
              <w:rPr>
                <w:sz w:val="20"/>
              </w:rPr>
              <w:t> </w:t>
            </w:r>
            <w:r w:rsidRPr="004A234B">
              <w:rPr>
                <w:sz w:val="20"/>
              </w:rPr>
              <w:t>227</w:t>
            </w:r>
          </w:p>
        </w:tc>
      </w:tr>
      <w:tr w:rsidR="00E90949" w:rsidRPr="004A234B" w:rsidTr="00BE3477">
        <w:tc>
          <w:tcPr>
            <w:tcW w:w="834" w:type="dxa"/>
            <w:gridSpan w:val="2"/>
            <w:vMerge w:val="restart"/>
          </w:tcPr>
          <w:p w:rsidR="00E90949" w:rsidRPr="004A234B" w:rsidRDefault="000A7B3C" w:rsidP="0011191E">
            <w:pPr>
              <w:spacing w:after="80" w:line="240" w:lineRule="atLeast"/>
              <w:ind w:left="-57" w:right="-57"/>
              <w:jc w:val="center"/>
              <w:rPr>
                <w:sz w:val="20"/>
              </w:rPr>
            </w:pPr>
            <w:r w:rsidRPr="004A234B">
              <w:rPr>
                <w:sz w:val="20"/>
              </w:rPr>
              <w:t>5</w:t>
            </w:r>
            <w:r w:rsidR="003A579A" w:rsidRPr="004A234B">
              <w:rPr>
                <w:sz w:val="20"/>
              </w:rPr>
              <w:t>2</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Хирургическая коррекция поражений клапанов сердца при повторном многоклапанном протезировании</w:t>
            </w:r>
          </w:p>
        </w:tc>
        <w:tc>
          <w:tcPr>
            <w:tcW w:w="2118" w:type="dxa"/>
            <w:vMerge w:val="restart"/>
          </w:tcPr>
          <w:p w:rsidR="00E90949" w:rsidRPr="004A234B" w:rsidRDefault="00E90949" w:rsidP="00690423">
            <w:pPr>
              <w:spacing w:after="80" w:line="240" w:lineRule="atLeast"/>
              <w:ind w:left="-57" w:right="-57"/>
              <w:jc w:val="center"/>
              <w:rPr>
                <w:sz w:val="20"/>
                <w:lang w:val="en-US"/>
              </w:rPr>
            </w:pPr>
            <w:r w:rsidRPr="004A234B">
              <w:rPr>
                <w:sz w:val="20"/>
                <w:lang w:val="en-US"/>
              </w:rPr>
              <w:t>I08.0, I08.1, I08.2, I08.3, I08.8, I08.9, I47.0, I47.1, I33.0, I33.9, T82.0, T82.1, T82.2, T82.3, T82.6, T82.7, T82.8</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репротезирование клапанов сердца</w:t>
            </w:r>
          </w:p>
        </w:tc>
        <w:tc>
          <w:tcPr>
            <w:tcW w:w="1658" w:type="dxa"/>
            <w:vMerge w:val="restart"/>
          </w:tcPr>
          <w:p w:rsidR="00E90949" w:rsidRPr="004A234B" w:rsidRDefault="000F1BC3" w:rsidP="00AF6E11">
            <w:pPr>
              <w:spacing w:after="80" w:line="240" w:lineRule="atLeast"/>
              <w:ind w:left="-57" w:right="-57"/>
              <w:jc w:val="center"/>
              <w:rPr>
                <w:sz w:val="20"/>
              </w:rPr>
            </w:pPr>
            <w:r w:rsidRPr="004A234B">
              <w:rPr>
                <w:sz w:val="20"/>
              </w:rPr>
              <w:t>54</w:t>
            </w:r>
            <w:r w:rsidR="00AF6E11" w:rsidRPr="004A234B">
              <w:rPr>
                <w:sz w:val="20"/>
              </w:rPr>
              <w:t>6</w:t>
            </w:r>
            <w:r w:rsidR="00153953" w:rsidRPr="004A234B">
              <w:rPr>
                <w:sz w:val="20"/>
              </w:rPr>
              <w:t> </w:t>
            </w:r>
            <w:r w:rsidR="00AF6E11" w:rsidRPr="004A234B">
              <w:rPr>
                <w:sz w:val="20"/>
              </w:rPr>
              <w:t>247</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ререпротезирование клапанов сердца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репротезирование и пластика клапанов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протезирование 2 и более клапанов и вмешательства на коронарных артериях (аортокоронарное шунтирование)</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0A7B3C" w:rsidP="0011191E">
            <w:pPr>
              <w:spacing w:after="80" w:line="240" w:lineRule="atLeast"/>
              <w:ind w:left="-57" w:right="-57"/>
              <w:jc w:val="center"/>
              <w:rPr>
                <w:sz w:val="20"/>
              </w:rPr>
            </w:pPr>
            <w:r w:rsidRPr="004A234B">
              <w:rPr>
                <w:sz w:val="20"/>
              </w:rPr>
              <w:t>5</w:t>
            </w:r>
            <w:r w:rsidR="003A579A" w:rsidRPr="004A234B">
              <w:rPr>
                <w:sz w:val="20"/>
              </w:rPr>
              <w:t>3</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Эндоваскулярная коррекция заболеваний аорты и магистральных артерий</w:t>
            </w:r>
          </w:p>
        </w:tc>
        <w:tc>
          <w:tcPr>
            <w:tcW w:w="2118" w:type="dxa"/>
          </w:tcPr>
          <w:p w:rsidR="00E90949" w:rsidRPr="004A234B" w:rsidRDefault="00E90949" w:rsidP="00690423">
            <w:pPr>
              <w:spacing w:after="80" w:line="240" w:lineRule="atLeast"/>
              <w:ind w:left="-57" w:right="-57"/>
              <w:jc w:val="center"/>
              <w:rPr>
                <w:sz w:val="20"/>
                <w:lang w:val="en-US"/>
              </w:rPr>
            </w:pPr>
            <w:r w:rsidRPr="004A234B">
              <w:rPr>
                <w:sz w:val="20"/>
                <w:lang w:val="en-US"/>
              </w:rPr>
              <w:t>I20, I25, I26, I65, I70.0, I70.1, I70.8, I71, I72.0, I72.2, I72.3, I72.8, I73.1, I77.6, I98, Q26.0, Q27.3</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врожденные и приобретенные заболевания аорты и магистральных артерий</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эндопротезирование аорты</w:t>
            </w:r>
          </w:p>
        </w:tc>
        <w:tc>
          <w:tcPr>
            <w:tcW w:w="1658" w:type="dxa"/>
          </w:tcPr>
          <w:p w:rsidR="00E90949" w:rsidRPr="004A234B" w:rsidRDefault="000F1BC3" w:rsidP="00AF6E11">
            <w:pPr>
              <w:spacing w:after="80" w:line="240" w:lineRule="atLeast"/>
              <w:ind w:left="-57" w:right="-57"/>
              <w:jc w:val="center"/>
              <w:rPr>
                <w:sz w:val="20"/>
                <w:lang w:val="en-US"/>
              </w:rPr>
            </w:pPr>
            <w:r w:rsidRPr="004A234B">
              <w:rPr>
                <w:sz w:val="20"/>
              </w:rPr>
              <w:t>1</w:t>
            </w:r>
            <w:r w:rsidR="00153953" w:rsidRPr="004A234B">
              <w:rPr>
                <w:sz w:val="20"/>
              </w:rPr>
              <w:t> </w:t>
            </w:r>
            <w:r w:rsidRPr="004A234B">
              <w:rPr>
                <w:sz w:val="20"/>
              </w:rPr>
              <w:t>1</w:t>
            </w:r>
            <w:r w:rsidR="00AF6E11" w:rsidRPr="004A234B">
              <w:rPr>
                <w:sz w:val="20"/>
              </w:rPr>
              <w:t>35</w:t>
            </w:r>
            <w:r w:rsidR="00153953" w:rsidRPr="004A234B">
              <w:rPr>
                <w:sz w:val="20"/>
              </w:rPr>
              <w:t> </w:t>
            </w:r>
            <w:r w:rsidR="00AF6E11" w:rsidRPr="004A234B">
              <w:rPr>
                <w:sz w:val="20"/>
              </w:rPr>
              <w:t>041</w:t>
            </w:r>
          </w:p>
        </w:tc>
      </w:tr>
      <w:tr w:rsidR="00FC0779" w:rsidRPr="004A234B" w:rsidTr="00BE3477">
        <w:tc>
          <w:tcPr>
            <w:tcW w:w="834" w:type="dxa"/>
            <w:gridSpan w:val="2"/>
          </w:tcPr>
          <w:p w:rsidR="00FC0779" w:rsidRPr="004A234B" w:rsidRDefault="000A7B3C" w:rsidP="0011191E">
            <w:pPr>
              <w:spacing w:after="80" w:line="240" w:lineRule="atLeast"/>
              <w:ind w:left="-57" w:right="-57"/>
              <w:jc w:val="center"/>
              <w:rPr>
                <w:sz w:val="20"/>
              </w:rPr>
            </w:pPr>
            <w:r w:rsidRPr="004A234B">
              <w:rPr>
                <w:sz w:val="20"/>
              </w:rPr>
              <w:t>5</w:t>
            </w:r>
            <w:r w:rsidR="003A579A" w:rsidRPr="004A234B">
              <w:rPr>
                <w:sz w:val="20"/>
              </w:rPr>
              <w:t>4</w:t>
            </w:r>
            <w:r w:rsidR="00FC0779" w:rsidRPr="004A234B">
              <w:rPr>
                <w:sz w:val="20"/>
              </w:rPr>
              <w:t>.</w:t>
            </w:r>
          </w:p>
        </w:tc>
        <w:tc>
          <w:tcPr>
            <w:tcW w:w="2627" w:type="dxa"/>
          </w:tcPr>
          <w:p w:rsidR="00FC0779" w:rsidRPr="004A234B" w:rsidRDefault="003425A4" w:rsidP="00690423">
            <w:pPr>
              <w:spacing w:after="80" w:line="240" w:lineRule="atLeast"/>
              <w:ind w:left="-57" w:right="-57"/>
              <w:jc w:val="left"/>
              <w:rPr>
                <w:sz w:val="20"/>
              </w:rPr>
            </w:pPr>
            <w:r w:rsidRPr="004A234B">
              <w:rPr>
                <w:sz w:val="20"/>
              </w:rPr>
              <w:t>Транслюминальная баллонная ангиопластика легочных артерий</w:t>
            </w:r>
          </w:p>
        </w:tc>
        <w:tc>
          <w:tcPr>
            <w:tcW w:w="2118" w:type="dxa"/>
          </w:tcPr>
          <w:p w:rsidR="00FC0779" w:rsidRPr="004A234B" w:rsidRDefault="003425A4" w:rsidP="00690423">
            <w:pPr>
              <w:spacing w:after="80" w:line="240" w:lineRule="atLeast"/>
              <w:ind w:left="-57" w:right="-57"/>
              <w:jc w:val="center"/>
              <w:rPr>
                <w:sz w:val="20"/>
              </w:rPr>
            </w:pPr>
            <w:r w:rsidRPr="004A234B">
              <w:rPr>
                <w:sz w:val="20"/>
              </w:rPr>
              <w:t>I27.8, I28.8</w:t>
            </w:r>
          </w:p>
        </w:tc>
        <w:tc>
          <w:tcPr>
            <w:tcW w:w="3281" w:type="dxa"/>
          </w:tcPr>
          <w:p w:rsidR="00FC0779" w:rsidRPr="004A234B" w:rsidRDefault="00780D3F" w:rsidP="00690423">
            <w:pPr>
              <w:spacing w:after="80" w:line="240" w:lineRule="atLeast"/>
              <w:ind w:left="-57" w:right="-57"/>
              <w:jc w:val="left"/>
              <w:rPr>
                <w:sz w:val="20"/>
              </w:rPr>
            </w:pPr>
            <w:r w:rsidRPr="004A234B">
              <w:rPr>
                <w:sz w:val="20"/>
              </w:rPr>
              <w:t>п</w:t>
            </w:r>
            <w:r w:rsidR="003425A4" w:rsidRPr="004A234B">
              <w:rPr>
                <w:sz w:val="20"/>
              </w:rPr>
              <w:t>ациент с неоперабельной формой ХТЭЛГ с ФК III (ВОЗ) перенесенной ранее тромбоэмболией легочной артерии, тромбозом вен нижних конечностей и преимущественно дистальным поражением легочной артерией (по данным инвазивной ангиопульмонографии)</w:t>
            </w:r>
          </w:p>
        </w:tc>
        <w:tc>
          <w:tcPr>
            <w:tcW w:w="1547" w:type="dxa"/>
          </w:tcPr>
          <w:p w:rsidR="00FC0779" w:rsidRPr="004A234B" w:rsidRDefault="003425A4" w:rsidP="00690423">
            <w:pPr>
              <w:spacing w:after="80" w:line="240" w:lineRule="atLeast"/>
              <w:ind w:left="-57" w:right="-57"/>
              <w:jc w:val="left"/>
              <w:rPr>
                <w:sz w:val="20"/>
              </w:rPr>
            </w:pPr>
            <w:r w:rsidRPr="004A234B">
              <w:rPr>
                <w:sz w:val="20"/>
              </w:rPr>
              <w:t>эндоваскулярное лечение</w:t>
            </w:r>
          </w:p>
        </w:tc>
        <w:tc>
          <w:tcPr>
            <w:tcW w:w="3631" w:type="dxa"/>
            <w:gridSpan w:val="3"/>
          </w:tcPr>
          <w:p w:rsidR="00FC0779" w:rsidRPr="004A234B" w:rsidRDefault="00F67D0D" w:rsidP="00690423">
            <w:pPr>
              <w:spacing w:after="80" w:line="240" w:lineRule="atLeast"/>
              <w:ind w:left="-57" w:right="-57"/>
              <w:jc w:val="left"/>
              <w:rPr>
                <w:sz w:val="20"/>
              </w:rPr>
            </w:pPr>
            <w:r w:rsidRPr="004A234B">
              <w:rPr>
                <w:sz w:val="20"/>
              </w:rPr>
              <w:t>т</w:t>
            </w:r>
            <w:r w:rsidR="003425A4" w:rsidRPr="004A234B">
              <w:rPr>
                <w:sz w:val="20"/>
              </w:rPr>
              <w:t>ранслюминальная баллонная ангиопластика легочных артерий</w:t>
            </w:r>
          </w:p>
        </w:tc>
        <w:tc>
          <w:tcPr>
            <w:tcW w:w="1658" w:type="dxa"/>
          </w:tcPr>
          <w:p w:rsidR="00FC0779" w:rsidRPr="004A234B" w:rsidRDefault="008052F7" w:rsidP="00690423">
            <w:pPr>
              <w:spacing w:after="80" w:line="240" w:lineRule="atLeast"/>
              <w:ind w:left="-57" w:right="-57"/>
              <w:jc w:val="center"/>
              <w:rPr>
                <w:sz w:val="20"/>
              </w:rPr>
            </w:pPr>
            <w:r w:rsidRPr="004A234B">
              <w:rPr>
                <w:sz w:val="20"/>
              </w:rPr>
              <w:t>328</w:t>
            </w:r>
            <w:r w:rsidR="00153953" w:rsidRPr="004A234B">
              <w:rPr>
                <w:sz w:val="20"/>
              </w:rPr>
              <w:t> </w:t>
            </w:r>
            <w:r w:rsidRPr="004A234B">
              <w:rPr>
                <w:sz w:val="20"/>
              </w:rPr>
              <w:t>326</w:t>
            </w:r>
          </w:p>
        </w:tc>
      </w:tr>
      <w:tr w:rsidR="008052F7" w:rsidRPr="004A234B" w:rsidTr="00BE3477">
        <w:tc>
          <w:tcPr>
            <w:tcW w:w="834" w:type="dxa"/>
            <w:gridSpan w:val="2"/>
          </w:tcPr>
          <w:p w:rsidR="008052F7" w:rsidRPr="004A234B" w:rsidRDefault="000A7B3C" w:rsidP="0011191E">
            <w:pPr>
              <w:spacing w:after="80" w:line="240" w:lineRule="atLeast"/>
              <w:ind w:left="-57" w:right="-57"/>
              <w:jc w:val="center"/>
              <w:rPr>
                <w:sz w:val="20"/>
              </w:rPr>
            </w:pPr>
            <w:r w:rsidRPr="004A234B">
              <w:rPr>
                <w:sz w:val="20"/>
              </w:rPr>
              <w:t>5</w:t>
            </w:r>
            <w:r w:rsidR="003A579A" w:rsidRPr="004A234B">
              <w:rPr>
                <w:sz w:val="20"/>
              </w:rPr>
              <w:t>5</w:t>
            </w:r>
            <w:r w:rsidR="008052F7" w:rsidRPr="004A234B">
              <w:rPr>
                <w:sz w:val="20"/>
              </w:rPr>
              <w:t>.</w:t>
            </w:r>
          </w:p>
        </w:tc>
        <w:tc>
          <w:tcPr>
            <w:tcW w:w="2627" w:type="dxa"/>
          </w:tcPr>
          <w:p w:rsidR="008052F7" w:rsidRPr="004A234B" w:rsidRDefault="008052F7" w:rsidP="00690423">
            <w:pPr>
              <w:spacing w:after="80" w:line="240" w:lineRule="atLeast"/>
              <w:ind w:left="-57" w:right="-57"/>
              <w:jc w:val="left"/>
              <w:rPr>
                <w:sz w:val="20"/>
              </w:rPr>
            </w:pPr>
            <w:r w:rsidRPr="004A234B">
              <w:rPr>
                <w:sz w:val="20"/>
              </w:rPr>
              <w:t>Модуляция сердечной сократимости</w:t>
            </w:r>
          </w:p>
        </w:tc>
        <w:tc>
          <w:tcPr>
            <w:tcW w:w="2118" w:type="dxa"/>
          </w:tcPr>
          <w:p w:rsidR="008052F7" w:rsidRPr="004A234B" w:rsidRDefault="008052F7" w:rsidP="00690423">
            <w:pPr>
              <w:spacing w:after="80" w:line="240" w:lineRule="atLeast"/>
              <w:ind w:left="-57" w:right="-57"/>
              <w:jc w:val="left"/>
              <w:rPr>
                <w:sz w:val="20"/>
              </w:rPr>
            </w:pPr>
            <w:r w:rsidRPr="004A234B">
              <w:rPr>
                <w:sz w:val="20"/>
              </w:rPr>
              <w:t>I50.0, I42, I42.0, I25.5</w:t>
            </w:r>
          </w:p>
        </w:tc>
        <w:tc>
          <w:tcPr>
            <w:tcW w:w="3281" w:type="dxa"/>
            <w:vAlign w:val="center"/>
          </w:tcPr>
          <w:p w:rsidR="008052F7" w:rsidRPr="004A234B" w:rsidRDefault="00780D3F" w:rsidP="00690423">
            <w:pPr>
              <w:spacing w:after="80" w:line="240" w:lineRule="atLeast"/>
              <w:ind w:left="-57" w:right="-57"/>
              <w:jc w:val="left"/>
              <w:rPr>
                <w:sz w:val="20"/>
              </w:rPr>
            </w:pPr>
            <w:r w:rsidRPr="004A234B">
              <w:rPr>
                <w:sz w:val="20"/>
              </w:rPr>
              <w:t>п</w:t>
            </w:r>
            <w:r w:rsidR="008052F7" w:rsidRPr="004A234B">
              <w:rPr>
                <w:sz w:val="20"/>
              </w:rPr>
              <w:t>ациент с ХНС с ФК III по NYHA, с ФВ 25-45%, с симптомами СН несмотря на оптимальную медикаментозную терапию с узким комплексом QRS (меньше/равно 130 мс), либо с противопоказаниями к кардиоресинхронизирующей терапии</w:t>
            </w:r>
          </w:p>
        </w:tc>
        <w:tc>
          <w:tcPr>
            <w:tcW w:w="1547" w:type="dxa"/>
          </w:tcPr>
          <w:p w:rsidR="008052F7" w:rsidRPr="004A234B" w:rsidRDefault="008052F7"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8052F7" w:rsidRPr="004A234B" w:rsidRDefault="00455408" w:rsidP="00690423">
            <w:pPr>
              <w:spacing w:after="80" w:line="240" w:lineRule="atLeast"/>
              <w:ind w:left="-57" w:right="-57"/>
              <w:jc w:val="left"/>
              <w:rPr>
                <w:sz w:val="20"/>
              </w:rPr>
            </w:pPr>
            <w:r>
              <w:rPr>
                <w:sz w:val="20"/>
              </w:rPr>
              <w:t>и</w:t>
            </w:r>
            <w:r w:rsidR="008052F7" w:rsidRPr="004A234B">
              <w:rPr>
                <w:sz w:val="20"/>
              </w:rPr>
              <w:t>мплантация устройства для модуляции сердечной сократимости</w:t>
            </w:r>
          </w:p>
        </w:tc>
        <w:tc>
          <w:tcPr>
            <w:tcW w:w="1658" w:type="dxa"/>
          </w:tcPr>
          <w:p w:rsidR="008052F7" w:rsidRPr="004A234B" w:rsidRDefault="001E7053" w:rsidP="00153953">
            <w:pPr>
              <w:spacing w:after="80" w:line="240" w:lineRule="atLeast"/>
              <w:ind w:left="-57" w:right="-57"/>
              <w:jc w:val="center"/>
              <w:rPr>
                <w:sz w:val="20"/>
              </w:rPr>
            </w:pPr>
            <w:r w:rsidRPr="004A234B">
              <w:rPr>
                <w:sz w:val="20"/>
              </w:rPr>
              <w:t>1</w:t>
            </w:r>
            <w:r w:rsidR="00153953" w:rsidRPr="004A234B">
              <w:rPr>
                <w:sz w:val="20"/>
              </w:rPr>
              <w:t> </w:t>
            </w:r>
            <w:r w:rsidRPr="004A234B">
              <w:rPr>
                <w:sz w:val="20"/>
              </w:rPr>
              <w:t>726</w:t>
            </w:r>
            <w:r w:rsidR="00153953" w:rsidRPr="004A234B">
              <w:rPr>
                <w:sz w:val="20"/>
              </w:rPr>
              <w:t> 526</w:t>
            </w:r>
            <w:r w:rsidRPr="004A234B">
              <w:rPr>
                <w:sz w:val="20"/>
              </w:rPr>
              <w:t xml:space="preserve"> </w:t>
            </w:r>
          </w:p>
        </w:tc>
      </w:tr>
      <w:tr w:rsidR="00780D3F" w:rsidRPr="004A234B" w:rsidTr="00BE3477">
        <w:tc>
          <w:tcPr>
            <w:tcW w:w="834" w:type="dxa"/>
            <w:gridSpan w:val="2"/>
          </w:tcPr>
          <w:p w:rsidR="00D2200A" w:rsidRPr="004A234B" w:rsidRDefault="000A7B3C" w:rsidP="003A579A">
            <w:pPr>
              <w:spacing w:after="80" w:line="240" w:lineRule="atLeast"/>
              <w:ind w:left="-57" w:right="-57"/>
              <w:jc w:val="center"/>
              <w:rPr>
                <w:sz w:val="20"/>
              </w:rPr>
            </w:pPr>
            <w:r w:rsidRPr="004A234B">
              <w:rPr>
                <w:sz w:val="20"/>
              </w:rPr>
              <w:t>5</w:t>
            </w:r>
            <w:r w:rsidR="003A579A" w:rsidRPr="004A234B">
              <w:rPr>
                <w:sz w:val="20"/>
              </w:rPr>
              <w:t>6</w:t>
            </w:r>
            <w:r w:rsidR="00D2200A" w:rsidRPr="004A234B">
              <w:rPr>
                <w:sz w:val="20"/>
              </w:rPr>
              <w:t>.</w:t>
            </w:r>
          </w:p>
        </w:tc>
        <w:tc>
          <w:tcPr>
            <w:tcW w:w="2627" w:type="dxa"/>
          </w:tcPr>
          <w:p w:rsidR="00D2200A" w:rsidRPr="004A234B" w:rsidRDefault="00D2200A" w:rsidP="00690423">
            <w:pPr>
              <w:spacing w:after="80" w:line="240" w:lineRule="atLeast"/>
              <w:ind w:left="-57" w:right="-57"/>
              <w:jc w:val="left"/>
              <w:rPr>
                <w:sz w:val="20"/>
              </w:rPr>
            </w:pPr>
            <w:r w:rsidRPr="004A234B">
              <w:rPr>
                <w:sz w:val="20"/>
              </w:rPr>
              <w:t>Эндоваскулярная окклюзия ушка левого предсердия</w:t>
            </w:r>
          </w:p>
        </w:tc>
        <w:tc>
          <w:tcPr>
            <w:tcW w:w="2118" w:type="dxa"/>
          </w:tcPr>
          <w:p w:rsidR="00D2200A" w:rsidRPr="004A234B" w:rsidRDefault="00D2200A" w:rsidP="00690423">
            <w:pPr>
              <w:spacing w:after="80" w:line="240" w:lineRule="atLeast"/>
              <w:ind w:left="-57" w:right="-57"/>
              <w:jc w:val="left"/>
              <w:rPr>
                <w:sz w:val="20"/>
              </w:rPr>
            </w:pPr>
            <w:r w:rsidRPr="004A234B">
              <w:rPr>
                <w:sz w:val="20"/>
              </w:rPr>
              <w:t>I48.0, I48.1, I48.2, I48.9</w:t>
            </w:r>
          </w:p>
        </w:tc>
        <w:tc>
          <w:tcPr>
            <w:tcW w:w="3281" w:type="dxa"/>
          </w:tcPr>
          <w:p w:rsidR="00D2200A" w:rsidRPr="004A234B" w:rsidRDefault="00780D3F" w:rsidP="00690423">
            <w:pPr>
              <w:spacing w:after="80" w:line="240" w:lineRule="atLeast"/>
              <w:ind w:left="-57" w:right="-57"/>
              <w:jc w:val="left"/>
              <w:rPr>
                <w:sz w:val="20"/>
              </w:rPr>
            </w:pPr>
            <w:r w:rsidRPr="004A234B">
              <w:rPr>
                <w:sz w:val="20"/>
              </w:rPr>
              <w:t>п</w:t>
            </w:r>
            <w:r w:rsidR="00D2200A" w:rsidRPr="004A234B">
              <w:rPr>
                <w:sz w:val="20"/>
              </w:rPr>
              <w:t>ациент с неклапанной фибрилляцией предсердий при наличии противопоказаний, непереносимо</w:t>
            </w:r>
            <w:r w:rsidR="00F67D0D" w:rsidRPr="004A234B">
              <w:rPr>
                <w:sz w:val="20"/>
              </w:rPr>
              <w:t xml:space="preserve">сти или иных рисков, связанных </w:t>
            </w:r>
            <w:r w:rsidR="00D2200A" w:rsidRPr="004A234B">
              <w:rPr>
                <w:sz w:val="20"/>
              </w:rPr>
              <w:t>с антикоагулянтной терапией</w:t>
            </w:r>
          </w:p>
        </w:tc>
        <w:tc>
          <w:tcPr>
            <w:tcW w:w="1547" w:type="dxa"/>
          </w:tcPr>
          <w:p w:rsidR="00D2200A" w:rsidRPr="004A234B" w:rsidRDefault="00D2200A"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D2200A" w:rsidRPr="004A234B" w:rsidRDefault="00F67D0D" w:rsidP="00690423">
            <w:pPr>
              <w:spacing w:after="80" w:line="240" w:lineRule="atLeast"/>
              <w:ind w:left="-57" w:right="-57"/>
              <w:jc w:val="left"/>
              <w:rPr>
                <w:sz w:val="20"/>
              </w:rPr>
            </w:pPr>
            <w:r w:rsidRPr="004A234B">
              <w:rPr>
                <w:sz w:val="20"/>
              </w:rPr>
              <w:t>и</w:t>
            </w:r>
            <w:r w:rsidR="00D2200A" w:rsidRPr="004A234B">
              <w:rPr>
                <w:sz w:val="20"/>
              </w:rPr>
              <w:t>мплантация окклюдера ушка левого предсердия</w:t>
            </w:r>
          </w:p>
        </w:tc>
        <w:tc>
          <w:tcPr>
            <w:tcW w:w="1658" w:type="dxa"/>
          </w:tcPr>
          <w:p w:rsidR="00D2200A" w:rsidRPr="004A234B" w:rsidRDefault="00733EC0" w:rsidP="00733EC0">
            <w:pPr>
              <w:spacing w:after="80" w:line="240" w:lineRule="atLeast"/>
              <w:ind w:right="-57"/>
              <w:jc w:val="center"/>
              <w:rPr>
                <w:sz w:val="20"/>
              </w:rPr>
            </w:pPr>
            <w:r w:rsidRPr="004A234B">
              <w:rPr>
                <w:sz w:val="20"/>
              </w:rPr>
              <w:t>382 458</w:t>
            </w:r>
          </w:p>
        </w:tc>
      </w:tr>
      <w:tr w:rsidR="00780D3F" w:rsidRPr="004A234B" w:rsidTr="00BE3477">
        <w:tc>
          <w:tcPr>
            <w:tcW w:w="834" w:type="dxa"/>
            <w:gridSpan w:val="2"/>
          </w:tcPr>
          <w:p w:rsidR="00780D3F" w:rsidRPr="004A234B" w:rsidRDefault="000A7B3C" w:rsidP="003A579A">
            <w:pPr>
              <w:spacing w:after="80" w:line="240" w:lineRule="atLeast"/>
              <w:ind w:left="-57" w:right="-57"/>
              <w:jc w:val="center"/>
              <w:rPr>
                <w:sz w:val="20"/>
              </w:rPr>
            </w:pPr>
            <w:r w:rsidRPr="004A234B">
              <w:rPr>
                <w:sz w:val="20"/>
              </w:rPr>
              <w:t>5</w:t>
            </w:r>
            <w:r w:rsidR="003A579A" w:rsidRPr="004A234B">
              <w:rPr>
                <w:sz w:val="20"/>
              </w:rPr>
              <w:t>7</w:t>
            </w:r>
            <w:r w:rsidR="00780D3F" w:rsidRPr="004A234B">
              <w:rPr>
                <w:sz w:val="20"/>
              </w:rPr>
              <w:t>.</w:t>
            </w:r>
          </w:p>
        </w:tc>
        <w:tc>
          <w:tcPr>
            <w:tcW w:w="2627" w:type="dxa"/>
          </w:tcPr>
          <w:p w:rsidR="00780D3F" w:rsidRPr="004A234B" w:rsidRDefault="00780D3F" w:rsidP="00690423">
            <w:pPr>
              <w:spacing w:after="80" w:line="240" w:lineRule="atLeast"/>
              <w:ind w:left="-57" w:right="-57"/>
              <w:jc w:val="left"/>
              <w:rPr>
                <w:sz w:val="20"/>
              </w:rPr>
            </w:pPr>
            <w:r w:rsidRPr="004A234B">
              <w:rPr>
                <w:sz w:val="20"/>
              </w:rPr>
              <w:t xml:space="preserve">Трансвенозная экстракция эндокардиальных электродов у пациентов с имплантируемыми устройствами </w:t>
            </w:r>
          </w:p>
        </w:tc>
        <w:tc>
          <w:tcPr>
            <w:tcW w:w="2118" w:type="dxa"/>
          </w:tcPr>
          <w:p w:rsidR="00780D3F" w:rsidRPr="004A234B" w:rsidRDefault="00780D3F" w:rsidP="00690423">
            <w:pPr>
              <w:spacing w:after="80" w:line="240" w:lineRule="atLeast"/>
              <w:ind w:left="-57" w:right="-57"/>
              <w:jc w:val="left"/>
              <w:rPr>
                <w:sz w:val="20"/>
              </w:rPr>
            </w:pPr>
            <w:r w:rsidRPr="004A234B">
              <w:rPr>
                <w:sz w:val="20"/>
              </w:rPr>
              <w:t>Т82.1, Т82.7, Т82.8, Т82.9, I51.3, I39.2, I39.4, I97.8</w:t>
            </w:r>
          </w:p>
        </w:tc>
        <w:tc>
          <w:tcPr>
            <w:tcW w:w="3281" w:type="dxa"/>
          </w:tcPr>
          <w:p w:rsidR="00780D3F" w:rsidRPr="004A234B" w:rsidRDefault="00780D3F" w:rsidP="00690423">
            <w:pPr>
              <w:spacing w:after="80" w:line="240" w:lineRule="atLeast"/>
              <w:ind w:left="-57" w:right="-57"/>
              <w:jc w:val="left"/>
              <w:rPr>
                <w:sz w:val="20"/>
              </w:rPr>
            </w:pPr>
            <w:r w:rsidRPr="004A234B">
              <w:rPr>
                <w:sz w:val="20"/>
              </w:rPr>
              <w:t>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1547" w:type="dxa"/>
          </w:tcPr>
          <w:p w:rsidR="00780D3F" w:rsidRPr="004A234B" w:rsidRDefault="00780D3F"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780D3F" w:rsidRPr="004A234B" w:rsidRDefault="00780D3F" w:rsidP="00690423">
            <w:pPr>
              <w:spacing w:after="80" w:line="240" w:lineRule="atLeast"/>
              <w:ind w:left="-57" w:right="-57"/>
              <w:jc w:val="left"/>
              <w:rPr>
                <w:sz w:val="20"/>
              </w:rPr>
            </w:pPr>
            <w:r w:rsidRPr="004A234B">
              <w:rPr>
                <w:sz w:val="20"/>
              </w:rPr>
              <w:t>трансвенозная экстракция эндокардиальных электродов с применением механических и/или лазерных систем экстракции</w:t>
            </w:r>
          </w:p>
        </w:tc>
        <w:tc>
          <w:tcPr>
            <w:tcW w:w="1658" w:type="dxa"/>
          </w:tcPr>
          <w:p w:rsidR="00780D3F" w:rsidRPr="004A234B" w:rsidRDefault="00780D3F" w:rsidP="00733EC0">
            <w:pPr>
              <w:spacing w:after="80" w:line="240" w:lineRule="atLeast"/>
              <w:ind w:left="-57" w:right="-57"/>
              <w:jc w:val="center"/>
              <w:rPr>
                <w:sz w:val="20"/>
              </w:rPr>
            </w:pPr>
            <w:r w:rsidRPr="004A234B">
              <w:rPr>
                <w:sz w:val="20"/>
              </w:rPr>
              <w:t xml:space="preserve">551 814 </w:t>
            </w:r>
          </w:p>
        </w:tc>
      </w:tr>
      <w:tr w:rsidR="004B2001" w:rsidRPr="004A234B" w:rsidTr="00BE3477">
        <w:tc>
          <w:tcPr>
            <w:tcW w:w="834" w:type="dxa"/>
            <w:gridSpan w:val="2"/>
          </w:tcPr>
          <w:p w:rsidR="004B2001" w:rsidRPr="004A234B" w:rsidRDefault="006B666B" w:rsidP="003A579A">
            <w:pPr>
              <w:spacing w:after="80" w:line="240" w:lineRule="atLeast"/>
              <w:ind w:left="-57" w:right="-57"/>
              <w:jc w:val="center"/>
              <w:rPr>
                <w:sz w:val="20"/>
              </w:rPr>
            </w:pPr>
            <w:r w:rsidRPr="004A234B">
              <w:rPr>
                <w:sz w:val="20"/>
              </w:rPr>
              <w:t>5</w:t>
            </w:r>
            <w:r w:rsidR="003A579A" w:rsidRPr="004A234B">
              <w:rPr>
                <w:sz w:val="20"/>
              </w:rPr>
              <w:t>8</w:t>
            </w:r>
            <w:r w:rsidRPr="004A234B">
              <w:rPr>
                <w:sz w:val="20"/>
              </w:rPr>
              <w:t>.</w:t>
            </w:r>
          </w:p>
        </w:tc>
        <w:tc>
          <w:tcPr>
            <w:tcW w:w="2627" w:type="dxa"/>
          </w:tcPr>
          <w:p w:rsidR="004B2001" w:rsidRPr="004A234B" w:rsidRDefault="006B666B" w:rsidP="00690423">
            <w:pPr>
              <w:spacing w:after="80" w:line="240" w:lineRule="atLeast"/>
              <w:ind w:left="-57" w:right="-57"/>
              <w:jc w:val="left"/>
              <w:rPr>
                <w:sz w:val="20"/>
              </w:rPr>
            </w:pPr>
            <w:r w:rsidRPr="004A234B">
              <w:rPr>
                <w:sz w:val="20"/>
              </w:rPr>
              <w:t>Хирургическое лечение хронической сердечной недостаточности</w:t>
            </w:r>
            <w:r w:rsidR="00AF01E9" w:rsidRPr="004A234B">
              <w:rPr>
                <w:sz w:val="20"/>
              </w:rPr>
              <w:t xml:space="preserve"> у детей</w:t>
            </w:r>
          </w:p>
        </w:tc>
        <w:tc>
          <w:tcPr>
            <w:tcW w:w="2118" w:type="dxa"/>
          </w:tcPr>
          <w:p w:rsidR="004B2001" w:rsidRPr="004A234B" w:rsidRDefault="006B666B" w:rsidP="00690423">
            <w:pPr>
              <w:spacing w:after="80" w:line="240" w:lineRule="atLeast"/>
              <w:ind w:left="-57" w:right="-57"/>
              <w:jc w:val="left"/>
              <w:rPr>
                <w:sz w:val="20"/>
              </w:rPr>
            </w:pPr>
            <w:r w:rsidRPr="004A234B">
              <w:rPr>
                <w:sz w:val="20"/>
              </w:rPr>
              <w:t>I42.1, I50.0, I50.1</w:t>
            </w:r>
          </w:p>
        </w:tc>
        <w:tc>
          <w:tcPr>
            <w:tcW w:w="3281" w:type="dxa"/>
          </w:tcPr>
          <w:p w:rsidR="004B2001" w:rsidRPr="004A234B" w:rsidRDefault="006B666B" w:rsidP="00690423">
            <w:pPr>
              <w:spacing w:after="80" w:line="240" w:lineRule="atLeast"/>
              <w:ind w:left="-57" w:right="-57"/>
              <w:jc w:val="left"/>
              <w:rPr>
                <w:sz w:val="20"/>
              </w:rPr>
            </w:pPr>
            <w:r w:rsidRPr="004A234B">
              <w:rPr>
                <w:sz w:val="20"/>
              </w:rPr>
              <w:t>хроническая сердечная недостаточность различного генеза (ишемическая болезнь сердца, дилятационная кардиомиопатия и другие), III или IV функционального класса (NYHA), фракция выброса левого желудочка менее или равно 25 процентов</w:t>
            </w:r>
          </w:p>
        </w:tc>
        <w:tc>
          <w:tcPr>
            <w:tcW w:w="1547" w:type="dxa"/>
          </w:tcPr>
          <w:p w:rsidR="004B2001" w:rsidRPr="004A234B" w:rsidRDefault="006B666B"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4B2001" w:rsidRPr="004A234B" w:rsidRDefault="00455408" w:rsidP="00455408">
            <w:pPr>
              <w:spacing w:after="80" w:line="240" w:lineRule="atLeast"/>
              <w:ind w:left="-57" w:right="-57"/>
              <w:jc w:val="left"/>
              <w:rPr>
                <w:sz w:val="20"/>
              </w:rPr>
            </w:pPr>
            <w:r>
              <w:rPr>
                <w:sz w:val="20"/>
              </w:rPr>
              <w:t>и</w:t>
            </w:r>
            <w:r w:rsidR="006B666B" w:rsidRPr="004A234B">
              <w:rPr>
                <w:sz w:val="20"/>
              </w:rPr>
              <w:t xml:space="preserve">мплантация желудочковой вспомогательной системы длительного использования </w:t>
            </w:r>
            <w:r>
              <w:rPr>
                <w:sz w:val="20"/>
              </w:rPr>
              <w:t>для детей</w:t>
            </w:r>
          </w:p>
        </w:tc>
        <w:tc>
          <w:tcPr>
            <w:tcW w:w="1658" w:type="dxa"/>
          </w:tcPr>
          <w:p w:rsidR="004B2001" w:rsidRPr="004A234B" w:rsidRDefault="00A11A7F" w:rsidP="00690423">
            <w:pPr>
              <w:spacing w:after="80" w:line="240" w:lineRule="atLeast"/>
              <w:ind w:left="-57" w:right="-57"/>
              <w:jc w:val="center"/>
              <w:rPr>
                <w:sz w:val="20"/>
                <w:lang w:val="en-US"/>
              </w:rPr>
            </w:pPr>
            <w:r w:rsidRPr="004A234B">
              <w:rPr>
                <w:sz w:val="20"/>
                <w:lang w:val="en-US"/>
              </w:rPr>
              <w:t>9</w:t>
            </w:r>
            <w:r w:rsidR="003A579A" w:rsidRPr="004A234B">
              <w:rPr>
                <w:sz w:val="20"/>
              </w:rPr>
              <w:t> </w:t>
            </w:r>
            <w:r w:rsidRPr="004A234B">
              <w:rPr>
                <w:sz w:val="20"/>
                <w:lang w:val="en-US"/>
              </w:rPr>
              <w:t>7</w:t>
            </w:r>
            <w:r w:rsidR="003A579A" w:rsidRPr="004A234B">
              <w:rPr>
                <w:sz w:val="20"/>
              </w:rPr>
              <w:t>9</w:t>
            </w:r>
            <w:r w:rsidRPr="004A234B">
              <w:rPr>
                <w:sz w:val="20"/>
                <w:lang w:val="en-US"/>
              </w:rPr>
              <w:t>5</w:t>
            </w:r>
            <w:r w:rsidR="003A579A" w:rsidRPr="004A234B">
              <w:rPr>
                <w:sz w:val="20"/>
              </w:rPr>
              <w:t> </w:t>
            </w:r>
            <w:r w:rsidRPr="004A234B">
              <w:rPr>
                <w:sz w:val="20"/>
                <w:lang w:val="en-US"/>
              </w:rPr>
              <w:t>793</w:t>
            </w:r>
          </w:p>
        </w:tc>
      </w:tr>
      <w:tr w:rsidR="00E90949" w:rsidRPr="004A234B" w:rsidTr="00BE3477">
        <w:tc>
          <w:tcPr>
            <w:tcW w:w="15696" w:type="dxa"/>
            <w:gridSpan w:val="10"/>
          </w:tcPr>
          <w:p w:rsidR="00E90949" w:rsidRPr="004A234B" w:rsidRDefault="00E90949" w:rsidP="00690423">
            <w:pPr>
              <w:spacing w:after="80" w:line="240" w:lineRule="atLeast"/>
              <w:ind w:left="-57" w:right="-57"/>
              <w:jc w:val="center"/>
              <w:rPr>
                <w:sz w:val="20"/>
              </w:rPr>
            </w:pPr>
            <w:r w:rsidRPr="004A234B">
              <w:rPr>
                <w:sz w:val="20"/>
              </w:rPr>
              <w:t>Торакальная хирургия</w:t>
            </w:r>
          </w:p>
        </w:tc>
      </w:tr>
      <w:tr w:rsidR="00E90949" w:rsidRPr="004A234B" w:rsidTr="00BE3477">
        <w:tc>
          <w:tcPr>
            <w:tcW w:w="834" w:type="dxa"/>
            <w:gridSpan w:val="2"/>
            <w:vMerge w:val="restart"/>
          </w:tcPr>
          <w:p w:rsidR="00E90949" w:rsidRPr="004A234B" w:rsidRDefault="00CF282A" w:rsidP="00CF282A">
            <w:pPr>
              <w:spacing w:after="80" w:line="240" w:lineRule="atLeast"/>
              <w:ind w:left="-57" w:right="-57"/>
              <w:jc w:val="center"/>
              <w:rPr>
                <w:sz w:val="20"/>
              </w:rPr>
            </w:pPr>
            <w:r w:rsidRPr="004A234B">
              <w:rPr>
                <w:sz w:val="20"/>
              </w:rPr>
              <w:t>59</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на грудной стенке и диафрагме</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A15, A16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туберкулез органов дыхания</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торакопластика</w:t>
            </w:r>
          </w:p>
        </w:tc>
        <w:tc>
          <w:tcPr>
            <w:tcW w:w="1658" w:type="dxa"/>
            <w:vMerge w:val="restart"/>
          </w:tcPr>
          <w:p w:rsidR="00E90949" w:rsidRPr="004A234B" w:rsidRDefault="000F1BC3" w:rsidP="00AF6E11">
            <w:pPr>
              <w:spacing w:after="80" w:line="240" w:lineRule="atLeast"/>
              <w:ind w:left="-57" w:right="-57"/>
              <w:jc w:val="center"/>
              <w:rPr>
                <w:sz w:val="20"/>
              </w:rPr>
            </w:pPr>
            <w:r w:rsidRPr="004A234B">
              <w:rPr>
                <w:sz w:val="20"/>
              </w:rPr>
              <w:t>20</w:t>
            </w:r>
            <w:r w:rsidR="00AF6E11" w:rsidRPr="004A234B">
              <w:rPr>
                <w:sz w:val="20"/>
              </w:rPr>
              <w:t>1</w:t>
            </w:r>
            <w:r w:rsidR="003A579A" w:rsidRPr="004A234B">
              <w:rPr>
                <w:sz w:val="20"/>
              </w:rPr>
              <w:t> </w:t>
            </w:r>
            <w:r w:rsidR="00AF6E11" w:rsidRPr="004A234B">
              <w:rPr>
                <w:sz w:val="20"/>
              </w:rPr>
              <w:t>372</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торакомиопластика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перемещение и пластика диафрагмы</w:t>
            </w:r>
          </w:p>
          <w:p w:rsidR="00E90949" w:rsidRPr="004A234B" w:rsidRDefault="00E90949" w:rsidP="00690423">
            <w:pPr>
              <w:spacing w:after="80" w:line="240" w:lineRule="atLeast"/>
              <w:ind w:left="-57" w:right="-57"/>
              <w:jc w:val="left"/>
              <w:rPr>
                <w:sz w:val="20"/>
              </w:rPr>
            </w:pP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Q67.6, Q67.7, Q67.8, Q76.7</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врожденные аномалии (пороки развития) грудной клетки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коррекция воронкообразной деформации грудной клетки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торакопластика: резекция реберного горба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M86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гнойно-некротические заболевания грудной стенки (остеомиелит ребер, грудины), лучевые язвы</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резекция грудины и (или) ребер с восстановлением каркаса при помощи металлоконструкций, синтетических материалов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резекция грудной стенки, торакомиопластика, в том числе с использованием перемещенных мышечных лоскутов, микрохирургической техники и аллотрансплантатов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Q79.0, T91</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врожденная диафрагмальная грыжа, посттравматические диафрагмальные грыжи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пластика диафрагмы синтетическими материалами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Эндоскопические и эндоваскулярные операции на органах грудной полости</w:t>
            </w:r>
          </w:p>
        </w:tc>
        <w:tc>
          <w:tcPr>
            <w:tcW w:w="2118" w:type="dxa"/>
          </w:tcPr>
          <w:p w:rsidR="00E90949" w:rsidRPr="004A234B" w:rsidRDefault="00E90949" w:rsidP="00690423">
            <w:pPr>
              <w:spacing w:after="80" w:line="240" w:lineRule="atLeast"/>
              <w:ind w:left="-57" w:right="-57"/>
              <w:jc w:val="center"/>
              <w:rPr>
                <w:sz w:val="20"/>
              </w:rPr>
            </w:pPr>
            <w:r w:rsidRPr="004A234B">
              <w:rPr>
                <w:sz w:val="20"/>
              </w:rPr>
              <w:t>A15, A16</w:t>
            </w:r>
          </w:p>
        </w:tc>
        <w:tc>
          <w:tcPr>
            <w:tcW w:w="3281" w:type="dxa"/>
          </w:tcPr>
          <w:p w:rsidR="00E90949" w:rsidRPr="004A234B" w:rsidRDefault="00E90949" w:rsidP="00690423">
            <w:pPr>
              <w:spacing w:after="80" w:line="240" w:lineRule="atLeast"/>
              <w:ind w:left="-57" w:right="-57"/>
              <w:jc w:val="left"/>
              <w:rPr>
                <w:sz w:val="20"/>
              </w:rPr>
            </w:pPr>
            <w:r w:rsidRPr="004A234B">
              <w:rPr>
                <w:sz w:val="20"/>
              </w:rPr>
              <w:t>туберкулез органов дыхания</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клапанная бронхоблокация, в том числе в сочетании с коллапсохирургическими вмешательствами</w:t>
            </w:r>
            <w:r w:rsidRPr="004A234B">
              <w:rPr>
                <w:sz w:val="20"/>
              </w:rPr>
              <w:br/>
            </w:r>
            <w:r w:rsidRPr="004A234B">
              <w:rPr>
                <w:sz w:val="20"/>
              </w:rPr>
              <w:br/>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D02.1</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новообразование трахеи in situ</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эндоскопическая фотодинамическая терапия опухоли трахеи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эндоскопическая аргоноплазменная коагуляция опухоли трахеи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эндоскопическая лазерная фотодеструкция опухоли трахеи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эндоскопическое электрохирургическое удаление опухоли трахеи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эндопротезирование (стентирование) трахеи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J95.5, T98.3</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рубцовый стеноз трахеи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эндоскопическая реканализация трахеи: бужирование, электрорезекция, лазерная фотодеструкция, криодеструкция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эндопротезирование (стентирование) трахеи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J86</w:t>
            </w:r>
          </w:p>
        </w:tc>
        <w:tc>
          <w:tcPr>
            <w:tcW w:w="3281" w:type="dxa"/>
          </w:tcPr>
          <w:p w:rsidR="00E90949" w:rsidRPr="004A234B" w:rsidRDefault="00E90949" w:rsidP="00690423">
            <w:pPr>
              <w:spacing w:after="80" w:line="240" w:lineRule="atLeast"/>
              <w:ind w:left="-57" w:right="-57"/>
              <w:jc w:val="left"/>
              <w:rPr>
                <w:sz w:val="20"/>
              </w:rPr>
            </w:pPr>
            <w:r w:rsidRPr="004A234B">
              <w:rPr>
                <w:sz w:val="20"/>
              </w:rPr>
              <w:t>гнойные и некротические состояния нижних дыхательных путей</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установка эндобронхиальных клапанов с целью лечения эмпиемы плевры с бронхоплевральным свищом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J43</w:t>
            </w:r>
          </w:p>
        </w:tc>
        <w:tc>
          <w:tcPr>
            <w:tcW w:w="3281" w:type="dxa"/>
          </w:tcPr>
          <w:p w:rsidR="00E90949" w:rsidRPr="004A234B" w:rsidRDefault="00E90949" w:rsidP="00690423">
            <w:pPr>
              <w:spacing w:after="80" w:line="240" w:lineRule="atLeast"/>
              <w:ind w:left="-57" w:right="-57"/>
              <w:jc w:val="left"/>
              <w:rPr>
                <w:sz w:val="20"/>
              </w:rPr>
            </w:pPr>
            <w:r w:rsidRPr="004A234B">
              <w:rPr>
                <w:sz w:val="20"/>
              </w:rPr>
              <w:t>эмфизема легкого</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установка эндобронхиальных клапанов с целью редукции легочного объема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A15, A16</w:t>
            </w:r>
          </w:p>
        </w:tc>
        <w:tc>
          <w:tcPr>
            <w:tcW w:w="3281" w:type="dxa"/>
          </w:tcPr>
          <w:p w:rsidR="00E90949" w:rsidRPr="004A234B" w:rsidRDefault="00E90949" w:rsidP="00690423">
            <w:pPr>
              <w:spacing w:after="80" w:line="240" w:lineRule="atLeast"/>
              <w:ind w:left="-57" w:right="-57"/>
              <w:jc w:val="left"/>
              <w:rPr>
                <w:sz w:val="20"/>
              </w:rPr>
            </w:pPr>
            <w:r w:rsidRPr="004A234B">
              <w:rPr>
                <w:sz w:val="20"/>
              </w:rPr>
              <w:t>туберкулез органов дыхания</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эндоваскулярная окклюзия (эмболизация) бронхиальных артерий при легочных кровотечениях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J47</w:t>
            </w:r>
          </w:p>
        </w:tc>
        <w:tc>
          <w:tcPr>
            <w:tcW w:w="3281" w:type="dxa"/>
          </w:tcPr>
          <w:p w:rsidR="00E90949" w:rsidRPr="004A234B" w:rsidRDefault="00E90949" w:rsidP="00690423">
            <w:pPr>
              <w:spacing w:after="80" w:line="240" w:lineRule="atLeast"/>
              <w:ind w:left="-57" w:right="-57"/>
              <w:jc w:val="left"/>
              <w:rPr>
                <w:sz w:val="20"/>
              </w:rPr>
            </w:pPr>
            <w:r w:rsidRPr="004A234B">
              <w:rPr>
                <w:sz w:val="20"/>
              </w:rPr>
              <w:t>бронхоэктазии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эндоваскулярная окклюзия (эмболизация) бронхиальных артерий при легочных кровотечениях</w:t>
            </w:r>
            <w:r w:rsidRPr="004A234B">
              <w:rPr>
                <w:sz w:val="20"/>
              </w:rPr>
              <w:br/>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Q32, Q33, Q34</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врожденные аномалии (пороки развития) органов дыхания</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эндоваскулярная эмболизация легочных артериовенозных фистул</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катетеризация и эмболизация бронхиальных артерий при легочных кровотечениях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Видеоторакоскопические операции на органах грудной полости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A15, A16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туберкулез органов дыхания</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видеоторакоскопические анатомические резекции легких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видеоассистированные резекции легких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видеоассистированная пневмонэктомия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видеоассистированная плеврэктомия с декортикацией легкого</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Q32, Q33, Q34</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врожденные аномалии (пороки развития) органов дыхания</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видеоторакоскопические анатомические резекции легких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J47</w:t>
            </w:r>
          </w:p>
        </w:tc>
        <w:tc>
          <w:tcPr>
            <w:tcW w:w="3281" w:type="dxa"/>
          </w:tcPr>
          <w:p w:rsidR="00E90949" w:rsidRPr="004A234B" w:rsidRDefault="00E90949" w:rsidP="00690423">
            <w:pPr>
              <w:spacing w:after="80" w:line="240" w:lineRule="atLeast"/>
              <w:ind w:left="-57" w:right="-57"/>
              <w:jc w:val="left"/>
              <w:rPr>
                <w:sz w:val="20"/>
              </w:rPr>
            </w:pPr>
            <w:r w:rsidRPr="004A234B">
              <w:rPr>
                <w:sz w:val="20"/>
              </w:rPr>
              <w:t>бронхоэктазии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видеоторакоскопические анатомические резекции легких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J85</w:t>
            </w:r>
          </w:p>
        </w:tc>
        <w:tc>
          <w:tcPr>
            <w:tcW w:w="3281" w:type="dxa"/>
          </w:tcPr>
          <w:p w:rsidR="00E90949" w:rsidRPr="004A234B" w:rsidRDefault="00E90949" w:rsidP="00690423">
            <w:pPr>
              <w:spacing w:after="80" w:line="240" w:lineRule="atLeast"/>
              <w:ind w:left="-57" w:right="-57"/>
              <w:jc w:val="left"/>
              <w:rPr>
                <w:sz w:val="20"/>
              </w:rPr>
            </w:pPr>
            <w:r w:rsidRPr="004A234B">
              <w:rPr>
                <w:sz w:val="20"/>
              </w:rPr>
              <w:t>абсцесс легкого</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видеоторакоскопические анатомические резекции легких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J94.8</w:t>
            </w:r>
          </w:p>
        </w:tc>
        <w:tc>
          <w:tcPr>
            <w:tcW w:w="3281" w:type="dxa"/>
          </w:tcPr>
          <w:p w:rsidR="00E90949" w:rsidRPr="004A234B" w:rsidRDefault="00E90949" w:rsidP="00690423">
            <w:pPr>
              <w:spacing w:after="80" w:line="240" w:lineRule="atLeast"/>
              <w:ind w:left="-57" w:right="-57"/>
              <w:jc w:val="left"/>
              <w:rPr>
                <w:sz w:val="20"/>
              </w:rPr>
            </w:pPr>
            <w:r w:rsidRPr="004A234B">
              <w:rPr>
                <w:sz w:val="20"/>
              </w:rPr>
              <w:t>эмпиема плевры</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видеоторакоскопическая декортикация легкого</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J85, J86</w:t>
            </w:r>
          </w:p>
        </w:tc>
        <w:tc>
          <w:tcPr>
            <w:tcW w:w="3281" w:type="dxa"/>
          </w:tcPr>
          <w:p w:rsidR="00E90949" w:rsidRPr="004A234B" w:rsidRDefault="00E90949" w:rsidP="00690423">
            <w:pPr>
              <w:spacing w:after="80" w:line="240" w:lineRule="atLeast"/>
              <w:ind w:left="-57" w:right="-57"/>
              <w:jc w:val="left"/>
              <w:rPr>
                <w:sz w:val="20"/>
              </w:rPr>
            </w:pPr>
            <w:r w:rsidRPr="004A234B">
              <w:rPr>
                <w:sz w:val="20"/>
              </w:rPr>
              <w:t>гнойные и некротические состояния нижних дыхательных путей</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видеоторакоскопическая плеврэктомия с декортикацией легкого</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J43.1</w:t>
            </w:r>
          </w:p>
        </w:tc>
        <w:tc>
          <w:tcPr>
            <w:tcW w:w="3281" w:type="dxa"/>
          </w:tcPr>
          <w:p w:rsidR="00E90949" w:rsidRPr="004A234B" w:rsidRDefault="00E90949" w:rsidP="00690423">
            <w:pPr>
              <w:spacing w:after="80" w:line="240" w:lineRule="atLeast"/>
              <w:ind w:left="-57" w:right="-57"/>
              <w:jc w:val="left"/>
              <w:rPr>
                <w:sz w:val="20"/>
              </w:rPr>
            </w:pPr>
            <w:r w:rsidRPr="004A234B">
              <w:rPr>
                <w:sz w:val="20"/>
              </w:rPr>
              <w:t>панлобулярная эмфизема легкого</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видеоторакоскопическая хирургическая редукция объема легких при диффузной эмфиземе</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D38.3</w:t>
            </w:r>
          </w:p>
        </w:tc>
        <w:tc>
          <w:tcPr>
            <w:tcW w:w="3281" w:type="dxa"/>
          </w:tcPr>
          <w:p w:rsidR="00E90949" w:rsidRPr="004A234B" w:rsidRDefault="00E90949" w:rsidP="00690423">
            <w:pPr>
              <w:spacing w:after="80" w:line="240" w:lineRule="atLeast"/>
              <w:ind w:left="-57" w:right="-57"/>
              <w:jc w:val="left"/>
              <w:rPr>
                <w:sz w:val="20"/>
              </w:rPr>
            </w:pPr>
            <w:r w:rsidRPr="004A234B">
              <w:rPr>
                <w:sz w:val="20"/>
              </w:rPr>
              <w:t>неуточненные новообразования средостения</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vMerge w:val="restart"/>
          </w:tcPr>
          <w:p w:rsidR="00E90949" w:rsidRPr="004A234B" w:rsidRDefault="00E90949" w:rsidP="00690423">
            <w:pPr>
              <w:spacing w:after="80" w:line="240" w:lineRule="atLeast"/>
              <w:ind w:left="-57" w:right="-57"/>
              <w:jc w:val="left"/>
              <w:rPr>
                <w:sz w:val="20"/>
              </w:rPr>
            </w:pPr>
            <w:r w:rsidRPr="004A234B">
              <w:rPr>
                <w:sz w:val="20"/>
              </w:rPr>
              <w:t>видеоторакоскопическое удаление новообразования средостения, вилочковой железы</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D38.4</w:t>
            </w:r>
          </w:p>
        </w:tc>
        <w:tc>
          <w:tcPr>
            <w:tcW w:w="3281" w:type="dxa"/>
          </w:tcPr>
          <w:p w:rsidR="00E90949" w:rsidRPr="004A234B" w:rsidRDefault="00E90949" w:rsidP="00690423">
            <w:pPr>
              <w:spacing w:after="80" w:line="240" w:lineRule="atLeast"/>
              <w:ind w:left="-57" w:right="-57"/>
              <w:jc w:val="left"/>
              <w:rPr>
                <w:sz w:val="20"/>
              </w:rPr>
            </w:pPr>
            <w:r w:rsidRPr="004A234B">
              <w:rPr>
                <w:sz w:val="20"/>
              </w:rPr>
              <w:t>неуточненные новообразования вилочковой железы</w:t>
            </w: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vMerge/>
          </w:tcPr>
          <w:p w:rsidR="00E90949" w:rsidRPr="004A234B" w:rsidRDefault="00E90949" w:rsidP="00690423">
            <w:pPr>
              <w:spacing w:after="80" w:line="240" w:lineRule="atLeast"/>
              <w:ind w:left="-57" w:right="-57"/>
              <w:jc w:val="left"/>
              <w:rPr>
                <w:sz w:val="20"/>
              </w:rPr>
            </w:pP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D15.0</w:t>
            </w:r>
          </w:p>
        </w:tc>
        <w:tc>
          <w:tcPr>
            <w:tcW w:w="3281" w:type="dxa"/>
          </w:tcPr>
          <w:p w:rsidR="00E90949" w:rsidRPr="004A234B" w:rsidRDefault="00E90949" w:rsidP="00690423">
            <w:pPr>
              <w:spacing w:after="80" w:line="240" w:lineRule="atLeast"/>
              <w:ind w:left="-57" w:right="-57"/>
              <w:jc w:val="left"/>
              <w:rPr>
                <w:sz w:val="20"/>
              </w:rPr>
            </w:pPr>
            <w:r w:rsidRPr="004A234B">
              <w:rPr>
                <w:sz w:val="20"/>
              </w:rPr>
              <w:t>доброкачественные новообразования вилочковой железы</w:t>
            </w: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vMerge/>
          </w:tcPr>
          <w:p w:rsidR="00E90949" w:rsidRPr="004A234B" w:rsidRDefault="00E90949" w:rsidP="00690423">
            <w:pPr>
              <w:spacing w:after="80" w:line="240" w:lineRule="atLeast"/>
              <w:ind w:left="-57" w:right="-57"/>
              <w:jc w:val="left"/>
              <w:rPr>
                <w:sz w:val="20"/>
              </w:rPr>
            </w:pP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D15.2</w:t>
            </w:r>
          </w:p>
        </w:tc>
        <w:tc>
          <w:tcPr>
            <w:tcW w:w="3281" w:type="dxa"/>
          </w:tcPr>
          <w:p w:rsidR="00E90949" w:rsidRPr="004A234B" w:rsidRDefault="00E90949" w:rsidP="00690423">
            <w:pPr>
              <w:spacing w:after="80" w:line="240" w:lineRule="atLeast"/>
              <w:ind w:left="-57" w:right="-57"/>
              <w:jc w:val="left"/>
              <w:rPr>
                <w:sz w:val="20"/>
              </w:rPr>
            </w:pPr>
            <w:r w:rsidRPr="004A234B">
              <w:rPr>
                <w:sz w:val="20"/>
              </w:rPr>
              <w:t>доброкачественные новообразования средостения</w:t>
            </w: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vMerge/>
          </w:tcPr>
          <w:p w:rsidR="00E90949" w:rsidRPr="004A234B" w:rsidRDefault="00E90949" w:rsidP="00690423">
            <w:pPr>
              <w:spacing w:after="80" w:line="240" w:lineRule="atLeast"/>
              <w:ind w:left="-57" w:right="-57"/>
              <w:jc w:val="left"/>
              <w:rPr>
                <w:sz w:val="20"/>
              </w:rPr>
            </w:pP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I32</w:t>
            </w:r>
          </w:p>
        </w:tc>
        <w:tc>
          <w:tcPr>
            <w:tcW w:w="3281" w:type="dxa"/>
          </w:tcPr>
          <w:p w:rsidR="00E90949" w:rsidRPr="004A234B" w:rsidRDefault="00E90949" w:rsidP="00690423">
            <w:pPr>
              <w:spacing w:after="80" w:line="240" w:lineRule="atLeast"/>
              <w:ind w:left="-57" w:right="-57"/>
              <w:jc w:val="left"/>
              <w:rPr>
                <w:sz w:val="20"/>
              </w:rPr>
            </w:pPr>
            <w:r w:rsidRPr="004A234B">
              <w:rPr>
                <w:sz w:val="20"/>
              </w:rPr>
              <w:t>перикардит</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видеоторакоскопическая перикардэктомия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Q79.0, T91</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врожденная диафрагмальная грыжа, посттравматические диафрагмальные грыжи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видеоторакоскопическая пликация диафрагмы</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видеоторакоскопическая пластика диафрагмы синтетическими материалами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Расширенные и реконструктивно-пластические операции на органах грудной полости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A15, A16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туберкулез органов дыхания</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резекционные и коллапсохирургические операции легких у детей и подростков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двусторонняя одномоментная резекция легких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плеврэктомия с декортикацией легкого при эмпиеме плевры туберкулезной этитологии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пневмонэктомия и плевропневмонэктомия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Q39</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врожденные аномалии (пороки развития) пищевода</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реконструктивные операции на пищеводе, в том числе с применением микрохирургической техники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C33</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новообразование трахеи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циркулярные резекции трахеи торцевой трахеостомией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на трахее и ее бифуркации, в том числе с резекцией легкого и пневмонэктомией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циркулярная резекция трахеи с формированием межтрахеального или трахеогортанного анастомоза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пластика трахеи (ауто-, аллопластика, использование свободных микрохирургических, перемещенных и биоинженерных лоскутов)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J95.5, T98.3</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рубцовый стеноз трахеи, трахео- и бронхопищеводные свищи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циркулярная резекция трахеи с межтрахеальным анастомозом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трахеопластика с использованием микрохирургической техники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разобщение респираторно-пищеводных свищей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D38.1, D38.2, D38.3, D38.4</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новообразование органов дыхания и грудной клетки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тотальная плеврэктомия с гемиперикардэктомией, резекцией диафрагмы</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плевропневмонэктомия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Q32</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врожденные аномалии (пороки развития) трахеи и бронхов</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на трахее, ее бифуркации и главных бронхах, в том числе с резекцией легкого и пневмонэктомией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J43.1</w:t>
            </w:r>
          </w:p>
        </w:tc>
        <w:tc>
          <w:tcPr>
            <w:tcW w:w="3281" w:type="dxa"/>
          </w:tcPr>
          <w:p w:rsidR="00E90949" w:rsidRPr="004A234B" w:rsidRDefault="00E90949" w:rsidP="00690423">
            <w:pPr>
              <w:spacing w:after="80" w:line="240" w:lineRule="atLeast"/>
              <w:ind w:left="-57" w:right="-57"/>
              <w:jc w:val="left"/>
              <w:rPr>
                <w:sz w:val="20"/>
              </w:rPr>
            </w:pPr>
            <w:r w:rsidRPr="004A234B">
              <w:rPr>
                <w:sz w:val="20"/>
              </w:rPr>
              <w:t>панлобарная эмфизема легкого</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одномоментная двусторонняя хирургическая редукция объема легких при диффузной эмфиземе</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J85, J86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гнойные и некротические состояния нижних дыхательных путей</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лоб-, билобэктомия с плеврэктомией и декортикацией легкого</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плевропневмонэктомия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6B666B" w:rsidP="00CF282A">
            <w:pPr>
              <w:spacing w:after="80" w:line="240" w:lineRule="atLeast"/>
              <w:ind w:left="-57" w:right="-57"/>
              <w:jc w:val="center"/>
              <w:rPr>
                <w:sz w:val="20"/>
              </w:rPr>
            </w:pPr>
            <w:r w:rsidRPr="004A234B">
              <w:rPr>
                <w:sz w:val="20"/>
              </w:rPr>
              <w:t>6</w:t>
            </w:r>
            <w:r w:rsidR="00CF282A" w:rsidRPr="004A234B">
              <w:rPr>
                <w:sz w:val="20"/>
              </w:rPr>
              <w:t>0</w:t>
            </w:r>
            <w:r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Комбинированные и повторные операции на органах грудной полости, операции с искусственным кровообращением</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A15, A16</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туберкулез органов дыхания</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резекционные и коллапсохирургические операции на единственном легком</w:t>
            </w:r>
          </w:p>
        </w:tc>
        <w:tc>
          <w:tcPr>
            <w:tcW w:w="1658" w:type="dxa"/>
            <w:vMerge w:val="restart"/>
          </w:tcPr>
          <w:p w:rsidR="00E90949" w:rsidRPr="004A234B" w:rsidRDefault="00E90949" w:rsidP="00AF6E11">
            <w:pPr>
              <w:spacing w:after="80" w:line="240" w:lineRule="atLeast"/>
              <w:ind w:left="-57" w:right="-57"/>
              <w:jc w:val="center"/>
              <w:rPr>
                <w:sz w:val="20"/>
              </w:rPr>
            </w:pPr>
            <w:r w:rsidRPr="004A234B">
              <w:rPr>
                <w:sz w:val="20"/>
              </w:rPr>
              <w:t>2</w:t>
            </w:r>
            <w:r w:rsidR="00AF6E11" w:rsidRPr="004A234B">
              <w:rPr>
                <w:sz w:val="20"/>
              </w:rPr>
              <w:t>79</w:t>
            </w:r>
            <w:r w:rsidR="003A579A" w:rsidRPr="004A234B">
              <w:rPr>
                <w:sz w:val="20"/>
              </w:rPr>
              <w:t> </w:t>
            </w:r>
            <w:r w:rsidR="00AF6E11" w:rsidRPr="004A234B">
              <w:rPr>
                <w:sz w:val="20"/>
              </w:rPr>
              <w:t>432</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пневмонэктомия при резецированном противоположном легком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повторные резекции и пневмонэктомия на стороне ранее оперированного легкого</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трансстернальная трансперикардиальная окклюзия главного бронха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реампутация культи бронха трансплевральная, а также из контралатерального доступа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J85</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гнойные и некротические состояния нижних дыхательных путей</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трансстернальная трансперикар</w:t>
            </w:r>
            <w:r w:rsidRPr="004A234B">
              <w:rPr>
                <w:sz w:val="20"/>
              </w:rPr>
              <w:softHyphen/>
              <w:t>диальная окклюзия главного бронха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реампутация культи бронха трансплевральная, реампутация культи бронха из контрлатерального доступа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J95.5, T98.3, D14.2</w:t>
            </w:r>
          </w:p>
        </w:tc>
        <w:tc>
          <w:tcPr>
            <w:tcW w:w="3281" w:type="dxa"/>
          </w:tcPr>
          <w:p w:rsidR="00E90949" w:rsidRPr="004A234B" w:rsidRDefault="00E90949" w:rsidP="00690423">
            <w:pPr>
              <w:spacing w:after="80" w:line="240" w:lineRule="atLeast"/>
              <w:ind w:left="-57" w:right="-57"/>
              <w:jc w:val="left"/>
              <w:rPr>
                <w:sz w:val="20"/>
              </w:rPr>
            </w:pPr>
            <w:r w:rsidRPr="004A234B">
              <w:rPr>
                <w:sz w:val="20"/>
              </w:rPr>
              <w:t>доброкачественные опухоли трахеи. Рецидивирующий рубцовый стеноз трахеи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повторные резекции трахеи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6B666B" w:rsidP="00CF282A">
            <w:pPr>
              <w:spacing w:after="80" w:line="240" w:lineRule="atLeast"/>
              <w:ind w:left="-57" w:right="-57"/>
              <w:jc w:val="center"/>
              <w:rPr>
                <w:sz w:val="20"/>
              </w:rPr>
            </w:pPr>
            <w:r w:rsidRPr="004A234B">
              <w:rPr>
                <w:sz w:val="20"/>
              </w:rPr>
              <w:t>6</w:t>
            </w:r>
            <w:r w:rsidR="00CF282A" w:rsidRPr="004A234B">
              <w:rPr>
                <w:sz w:val="20"/>
              </w:rPr>
              <w:t>1</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Роботассистированные операции на органах грудной полости</w:t>
            </w:r>
          </w:p>
        </w:tc>
        <w:tc>
          <w:tcPr>
            <w:tcW w:w="2118" w:type="dxa"/>
          </w:tcPr>
          <w:p w:rsidR="00E90949" w:rsidRPr="004A234B" w:rsidRDefault="00E90949" w:rsidP="00690423">
            <w:pPr>
              <w:spacing w:after="80" w:line="240" w:lineRule="atLeast"/>
              <w:ind w:left="-57" w:right="-57"/>
              <w:jc w:val="center"/>
              <w:rPr>
                <w:sz w:val="20"/>
              </w:rPr>
            </w:pPr>
            <w:r w:rsidRPr="004A234B">
              <w:rPr>
                <w:sz w:val="20"/>
              </w:rPr>
              <w:t>A15, A16</w:t>
            </w:r>
          </w:p>
        </w:tc>
        <w:tc>
          <w:tcPr>
            <w:tcW w:w="3281" w:type="dxa"/>
          </w:tcPr>
          <w:p w:rsidR="00E90949" w:rsidRPr="004A234B" w:rsidRDefault="00E90949" w:rsidP="00690423">
            <w:pPr>
              <w:spacing w:after="80" w:line="240" w:lineRule="atLeast"/>
              <w:ind w:left="-57" w:right="-57"/>
              <w:jc w:val="left"/>
              <w:rPr>
                <w:sz w:val="20"/>
              </w:rPr>
            </w:pPr>
            <w:r w:rsidRPr="004A234B">
              <w:rPr>
                <w:sz w:val="20"/>
              </w:rPr>
              <w:t>туберкулез органов дыхания</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роботассистированная анатомическая резекция легких</w:t>
            </w:r>
          </w:p>
        </w:tc>
        <w:tc>
          <w:tcPr>
            <w:tcW w:w="1658" w:type="dxa"/>
            <w:vMerge w:val="restart"/>
          </w:tcPr>
          <w:p w:rsidR="00E90949" w:rsidRPr="004A234B" w:rsidRDefault="00E90949" w:rsidP="00AF6E11">
            <w:pPr>
              <w:spacing w:after="80" w:line="240" w:lineRule="atLeast"/>
              <w:ind w:left="-57" w:right="-57"/>
              <w:jc w:val="center"/>
              <w:rPr>
                <w:sz w:val="20"/>
              </w:rPr>
            </w:pPr>
            <w:r w:rsidRPr="004A234B">
              <w:rPr>
                <w:sz w:val="20"/>
              </w:rPr>
              <w:t>3</w:t>
            </w:r>
            <w:r w:rsidR="000F1BC3" w:rsidRPr="004A234B">
              <w:rPr>
                <w:sz w:val="20"/>
              </w:rPr>
              <w:t>1</w:t>
            </w:r>
            <w:r w:rsidR="00AF6E11" w:rsidRPr="004A234B">
              <w:rPr>
                <w:sz w:val="20"/>
              </w:rPr>
              <w:t>7</w:t>
            </w:r>
            <w:r w:rsidR="003A579A" w:rsidRPr="004A234B">
              <w:rPr>
                <w:sz w:val="20"/>
              </w:rPr>
              <w:t> </w:t>
            </w:r>
            <w:r w:rsidR="00AF6E11" w:rsidRPr="004A234B">
              <w:rPr>
                <w:sz w:val="20"/>
              </w:rPr>
              <w:t>682</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Q39</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врожденные аномалии (пороки развития) пищевода</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реконструктивные операции на пищеводе с применением робототехники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Q32, Q33, Q34</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врожденные аномалии (пороки развития) органов дыхания</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роботассистированные резекции легких и пневмонэктомии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I32</w:t>
            </w:r>
          </w:p>
        </w:tc>
        <w:tc>
          <w:tcPr>
            <w:tcW w:w="3281" w:type="dxa"/>
          </w:tcPr>
          <w:p w:rsidR="00E90949" w:rsidRPr="004A234B" w:rsidRDefault="00E90949" w:rsidP="00690423">
            <w:pPr>
              <w:spacing w:after="80" w:line="240" w:lineRule="atLeast"/>
              <w:ind w:left="-57" w:right="-57"/>
              <w:jc w:val="left"/>
              <w:rPr>
                <w:sz w:val="20"/>
              </w:rPr>
            </w:pPr>
            <w:r w:rsidRPr="004A234B">
              <w:rPr>
                <w:sz w:val="20"/>
              </w:rPr>
              <w:t>перикардит</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роботассистированная перикардэктомия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J47</w:t>
            </w:r>
          </w:p>
        </w:tc>
        <w:tc>
          <w:tcPr>
            <w:tcW w:w="3281" w:type="dxa"/>
          </w:tcPr>
          <w:p w:rsidR="00E90949" w:rsidRPr="004A234B" w:rsidRDefault="00E90949" w:rsidP="00690423">
            <w:pPr>
              <w:spacing w:after="80" w:line="240" w:lineRule="atLeast"/>
              <w:ind w:left="-57" w:right="-57"/>
              <w:jc w:val="left"/>
              <w:rPr>
                <w:sz w:val="20"/>
              </w:rPr>
            </w:pPr>
            <w:r w:rsidRPr="004A234B">
              <w:rPr>
                <w:sz w:val="20"/>
              </w:rPr>
              <w:t>бронхоэктазия</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роботассистированные анатомические резекции легких и пневмонэктомии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Q39</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врожденные аномалии (пороки развития) пищевода</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резекция пищевода с одномоментной пластикой желудка, тонкой или толстой </w:t>
            </w:r>
            <w:r w:rsidRPr="004A234B">
              <w:rPr>
                <w:sz w:val="20"/>
              </w:rPr>
              <w:br/>
              <w:t>кишки с применением робототехники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15696" w:type="dxa"/>
            <w:gridSpan w:val="10"/>
          </w:tcPr>
          <w:p w:rsidR="00E90949" w:rsidRPr="004A234B" w:rsidRDefault="00E90949" w:rsidP="00690423">
            <w:pPr>
              <w:spacing w:after="80" w:line="240" w:lineRule="atLeast"/>
              <w:ind w:left="-57" w:right="-57"/>
              <w:jc w:val="center"/>
              <w:rPr>
                <w:sz w:val="20"/>
              </w:rPr>
            </w:pPr>
            <w:r w:rsidRPr="004A234B">
              <w:rPr>
                <w:sz w:val="20"/>
              </w:rPr>
              <w:t>Травматология и ортопедия</w:t>
            </w:r>
          </w:p>
        </w:tc>
      </w:tr>
      <w:tr w:rsidR="00CF282A" w:rsidRPr="004A234B" w:rsidTr="00BE3477">
        <w:tc>
          <w:tcPr>
            <w:tcW w:w="834" w:type="dxa"/>
            <w:gridSpan w:val="2"/>
            <w:vMerge w:val="restart"/>
          </w:tcPr>
          <w:p w:rsidR="00CF282A" w:rsidRPr="004A234B" w:rsidRDefault="00CF282A" w:rsidP="00CF282A">
            <w:pPr>
              <w:spacing w:after="80" w:line="240" w:lineRule="atLeast"/>
              <w:ind w:left="-57" w:right="-57"/>
              <w:jc w:val="center"/>
              <w:rPr>
                <w:sz w:val="20"/>
              </w:rPr>
            </w:pPr>
            <w:r w:rsidRPr="004A234B">
              <w:rPr>
                <w:sz w:val="20"/>
              </w:rPr>
              <w:t>62.</w:t>
            </w:r>
          </w:p>
        </w:tc>
        <w:tc>
          <w:tcPr>
            <w:tcW w:w="2627" w:type="dxa"/>
            <w:vMerge w:val="restart"/>
          </w:tcPr>
          <w:p w:rsidR="00CF282A" w:rsidRPr="004A234B" w:rsidRDefault="00CF282A" w:rsidP="00690423">
            <w:pPr>
              <w:spacing w:after="80" w:line="240" w:lineRule="atLeast"/>
              <w:ind w:left="-57" w:right="-57"/>
              <w:jc w:val="left"/>
              <w:rPr>
                <w:sz w:val="20"/>
              </w:rPr>
            </w:pPr>
            <w:r w:rsidRPr="004A234B">
              <w:rPr>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118" w:type="dxa"/>
            <w:vMerge w:val="restart"/>
          </w:tcPr>
          <w:p w:rsidR="00CF282A" w:rsidRPr="004A234B" w:rsidRDefault="00CF282A" w:rsidP="00690423">
            <w:pPr>
              <w:spacing w:after="80" w:line="240" w:lineRule="atLeast"/>
              <w:ind w:left="-57" w:right="-57"/>
              <w:jc w:val="center"/>
              <w:rPr>
                <w:sz w:val="20"/>
              </w:rPr>
            </w:pPr>
            <w:r w:rsidRPr="004A234B">
              <w:rPr>
                <w:sz w:val="20"/>
              </w:rPr>
              <w:t>B67, D16, D18, M88</w:t>
            </w:r>
          </w:p>
        </w:tc>
        <w:tc>
          <w:tcPr>
            <w:tcW w:w="3281" w:type="dxa"/>
            <w:vMerge w:val="restart"/>
          </w:tcPr>
          <w:p w:rsidR="00CF282A" w:rsidRPr="004A234B" w:rsidRDefault="00CF282A" w:rsidP="00690423">
            <w:pPr>
              <w:spacing w:after="80" w:line="240" w:lineRule="atLeast"/>
              <w:ind w:left="-57" w:right="-57"/>
              <w:jc w:val="left"/>
              <w:rPr>
                <w:sz w:val="20"/>
              </w:rPr>
            </w:pPr>
            <w:r w:rsidRPr="004A234B">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547" w:type="dxa"/>
            <w:vMerge w:val="restart"/>
          </w:tcPr>
          <w:p w:rsidR="00CF282A" w:rsidRPr="004A234B" w:rsidRDefault="00CF282A"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CF282A" w:rsidRPr="004A234B" w:rsidRDefault="00CF282A" w:rsidP="00690423">
            <w:pPr>
              <w:spacing w:after="80" w:line="240" w:lineRule="atLeast"/>
              <w:ind w:left="-57" w:right="-57"/>
              <w:jc w:val="left"/>
              <w:rPr>
                <w:sz w:val="20"/>
              </w:rPr>
            </w:pPr>
            <w:r w:rsidRPr="004A234B">
              <w:rPr>
                <w:sz w:val="20"/>
              </w:rPr>
              <w:t>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W w:w="1658" w:type="dxa"/>
            <w:vMerge w:val="restart"/>
          </w:tcPr>
          <w:p w:rsidR="00CF282A" w:rsidRPr="004A234B" w:rsidRDefault="00CF282A" w:rsidP="00AF6E11">
            <w:pPr>
              <w:spacing w:after="80" w:line="240" w:lineRule="atLeast"/>
              <w:ind w:left="-57" w:right="-57"/>
              <w:jc w:val="center"/>
              <w:rPr>
                <w:sz w:val="20"/>
                <w:lang w:val="en-US"/>
              </w:rPr>
            </w:pPr>
            <w:r w:rsidRPr="004A234B">
              <w:rPr>
                <w:sz w:val="20"/>
              </w:rPr>
              <w:t>29</w:t>
            </w:r>
            <w:r w:rsidR="00AF6E11" w:rsidRPr="004A234B">
              <w:rPr>
                <w:sz w:val="20"/>
              </w:rPr>
              <w:t>0</w:t>
            </w:r>
            <w:r w:rsidRPr="004A234B">
              <w:rPr>
                <w:sz w:val="20"/>
              </w:rPr>
              <w:t> </w:t>
            </w:r>
            <w:r w:rsidR="00AF6E11" w:rsidRPr="004A234B">
              <w:rPr>
                <w:sz w:val="20"/>
              </w:rPr>
              <w:t>223</w:t>
            </w:r>
          </w:p>
        </w:tc>
      </w:tr>
      <w:tr w:rsidR="00CF282A" w:rsidRPr="004A234B" w:rsidTr="00BE3477">
        <w:tc>
          <w:tcPr>
            <w:tcW w:w="834" w:type="dxa"/>
            <w:gridSpan w:val="2"/>
            <w:vMerge/>
          </w:tcPr>
          <w:p w:rsidR="00CF282A" w:rsidRPr="004A234B" w:rsidRDefault="00CF282A" w:rsidP="00690423">
            <w:pPr>
              <w:spacing w:after="80" w:line="240" w:lineRule="atLeast"/>
              <w:ind w:left="-57" w:right="-57"/>
              <w:jc w:val="center"/>
              <w:rPr>
                <w:sz w:val="20"/>
              </w:rPr>
            </w:pPr>
          </w:p>
        </w:tc>
        <w:tc>
          <w:tcPr>
            <w:tcW w:w="2627" w:type="dxa"/>
            <w:vMerge/>
          </w:tcPr>
          <w:p w:rsidR="00CF282A" w:rsidRPr="004A234B" w:rsidRDefault="00CF282A" w:rsidP="00690423">
            <w:pPr>
              <w:spacing w:after="80" w:line="240" w:lineRule="atLeast"/>
              <w:ind w:left="-57" w:right="-57"/>
              <w:jc w:val="left"/>
              <w:rPr>
                <w:sz w:val="20"/>
              </w:rPr>
            </w:pPr>
          </w:p>
        </w:tc>
        <w:tc>
          <w:tcPr>
            <w:tcW w:w="2118" w:type="dxa"/>
            <w:vMerge/>
          </w:tcPr>
          <w:p w:rsidR="00CF282A" w:rsidRPr="004A234B" w:rsidRDefault="00CF282A" w:rsidP="00690423">
            <w:pPr>
              <w:spacing w:after="80" w:line="240" w:lineRule="atLeast"/>
              <w:ind w:left="-57" w:right="-57"/>
              <w:jc w:val="center"/>
              <w:rPr>
                <w:sz w:val="20"/>
              </w:rPr>
            </w:pPr>
          </w:p>
        </w:tc>
        <w:tc>
          <w:tcPr>
            <w:tcW w:w="3281" w:type="dxa"/>
            <w:vMerge/>
          </w:tcPr>
          <w:p w:rsidR="00CF282A" w:rsidRPr="004A234B" w:rsidRDefault="00CF282A" w:rsidP="00690423">
            <w:pPr>
              <w:spacing w:after="80" w:line="240" w:lineRule="atLeast"/>
              <w:ind w:left="-57" w:right="-57"/>
              <w:jc w:val="left"/>
              <w:rPr>
                <w:sz w:val="20"/>
              </w:rPr>
            </w:pPr>
          </w:p>
        </w:tc>
        <w:tc>
          <w:tcPr>
            <w:tcW w:w="1547" w:type="dxa"/>
            <w:vMerge/>
          </w:tcPr>
          <w:p w:rsidR="00CF282A" w:rsidRPr="004A234B" w:rsidRDefault="00CF282A" w:rsidP="00690423">
            <w:pPr>
              <w:spacing w:after="80" w:line="240" w:lineRule="atLeast"/>
              <w:ind w:left="-57" w:right="-57"/>
              <w:jc w:val="left"/>
              <w:rPr>
                <w:sz w:val="20"/>
              </w:rPr>
            </w:pPr>
          </w:p>
        </w:tc>
        <w:tc>
          <w:tcPr>
            <w:tcW w:w="3631" w:type="dxa"/>
            <w:gridSpan w:val="3"/>
          </w:tcPr>
          <w:p w:rsidR="00CF282A" w:rsidRPr="004A234B" w:rsidRDefault="00CF282A" w:rsidP="00690423">
            <w:pPr>
              <w:spacing w:after="80" w:line="240" w:lineRule="atLeast"/>
              <w:ind w:left="-57" w:right="-57"/>
              <w:jc w:val="left"/>
              <w:rPr>
                <w:sz w:val="20"/>
              </w:rPr>
            </w:pPr>
            <w:r w:rsidRPr="004A234B">
              <w:rPr>
                <w:sz w:val="20"/>
              </w:rP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658" w:type="dxa"/>
            <w:vMerge/>
          </w:tcPr>
          <w:p w:rsidR="00CF282A" w:rsidRPr="004A234B" w:rsidRDefault="00CF282A" w:rsidP="00690423">
            <w:pPr>
              <w:spacing w:after="80" w:line="240" w:lineRule="atLeast"/>
              <w:ind w:left="-57" w:right="-57"/>
              <w:jc w:val="center"/>
              <w:rPr>
                <w:sz w:val="20"/>
              </w:rPr>
            </w:pPr>
          </w:p>
        </w:tc>
      </w:tr>
      <w:tr w:rsidR="00CF282A" w:rsidRPr="004A234B" w:rsidTr="00BE3477">
        <w:tc>
          <w:tcPr>
            <w:tcW w:w="834" w:type="dxa"/>
            <w:gridSpan w:val="2"/>
            <w:vMerge/>
          </w:tcPr>
          <w:p w:rsidR="00CF282A" w:rsidRPr="004A234B" w:rsidRDefault="00CF282A" w:rsidP="00690423">
            <w:pPr>
              <w:spacing w:after="80" w:line="240" w:lineRule="atLeast"/>
              <w:ind w:left="-57" w:right="-57"/>
              <w:jc w:val="center"/>
              <w:rPr>
                <w:sz w:val="20"/>
              </w:rPr>
            </w:pPr>
          </w:p>
        </w:tc>
        <w:tc>
          <w:tcPr>
            <w:tcW w:w="2627" w:type="dxa"/>
            <w:vMerge/>
          </w:tcPr>
          <w:p w:rsidR="00CF282A" w:rsidRPr="004A234B" w:rsidRDefault="00CF282A" w:rsidP="00690423">
            <w:pPr>
              <w:spacing w:after="80" w:line="240" w:lineRule="atLeast"/>
              <w:ind w:left="-57" w:right="-57"/>
              <w:jc w:val="left"/>
              <w:rPr>
                <w:sz w:val="20"/>
              </w:rPr>
            </w:pPr>
          </w:p>
        </w:tc>
        <w:tc>
          <w:tcPr>
            <w:tcW w:w="2118" w:type="dxa"/>
            <w:vMerge w:val="restart"/>
          </w:tcPr>
          <w:p w:rsidR="00CF282A" w:rsidRPr="004A234B" w:rsidRDefault="00CF282A" w:rsidP="00690423">
            <w:pPr>
              <w:spacing w:after="80" w:line="240" w:lineRule="atLeast"/>
              <w:ind w:left="-57" w:right="-57"/>
              <w:jc w:val="center"/>
              <w:rPr>
                <w:sz w:val="20"/>
                <w:lang w:val="en-US"/>
              </w:rPr>
            </w:pPr>
            <w:r w:rsidRPr="004A234B">
              <w:rPr>
                <w:sz w:val="20"/>
                <w:lang w:val="en-US"/>
              </w:rPr>
              <w:t>M42, M43, M45, M46, M48, M50, M51, M53, M92, M93, M95, Q76.2</w:t>
            </w:r>
          </w:p>
        </w:tc>
        <w:tc>
          <w:tcPr>
            <w:tcW w:w="3281" w:type="dxa"/>
            <w:vMerge w:val="restart"/>
          </w:tcPr>
          <w:p w:rsidR="00CF282A" w:rsidRPr="004A234B" w:rsidRDefault="00CF282A" w:rsidP="00690423">
            <w:pPr>
              <w:spacing w:after="80" w:line="240" w:lineRule="atLeast"/>
              <w:ind w:left="-57" w:right="-57"/>
              <w:jc w:val="left"/>
              <w:rPr>
                <w:sz w:val="20"/>
              </w:rPr>
            </w:pPr>
            <w:r w:rsidRPr="004A234B">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547" w:type="dxa"/>
            <w:vMerge w:val="restart"/>
          </w:tcPr>
          <w:p w:rsidR="00CF282A" w:rsidRPr="004A234B" w:rsidRDefault="00CF282A"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CF282A" w:rsidRPr="004A234B" w:rsidRDefault="00CF282A" w:rsidP="00690423">
            <w:pPr>
              <w:spacing w:after="80" w:line="240" w:lineRule="atLeast"/>
              <w:ind w:left="-57" w:right="-57"/>
              <w:jc w:val="left"/>
              <w:rPr>
                <w:sz w:val="20"/>
              </w:rPr>
            </w:pPr>
            <w:r w:rsidRPr="004A234B">
              <w:rPr>
                <w:sz w:val="20"/>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w:t>
            </w:r>
            <w:r w:rsidRPr="004A234B">
              <w:rPr>
                <w:sz w:val="20"/>
              </w:rPr>
              <w:softHyphen/>
              <w:t>скопа, эндоскопической техники и малоинвазивного инструментария</w:t>
            </w:r>
          </w:p>
        </w:tc>
        <w:tc>
          <w:tcPr>
            <w:tcW w:w="1658" w:type="dxa"/>
            <w:vMerge/>
          </w:tcPr>
          <w:p w:rsidR="00CF282A" w:rsidRPr="004A234B" w:rsidRDefault="00CF282A" w:rsidP="00690423">
            <w:pPr>
              <w:spacing w:after="80" w:line="240" w:lineRule="atLeast"/>
              <w:ind w:left="-57" w:right="-57"/>
              <w:jc w:val="center"/>
              <w:rPr>
                <w:sz w:val="20"/>
              </w:rPr>
            </w:pPr>
          </w:p>
        </w:tc>
      </w:tr>
      <w:tr w:rsidR="00CF282A" w:rsidRPr="004A234B" w:rsidTr="00BE3477">
        <w:tc>
          <w:tcPr>
            <w:tcW w:w="834" w:type="dxa"/>
            <w:gridSpan w:val="2"/>
            <w:vMerge/>
          </w:tcPr>
          <w:p w:rsidR="00CF282A" w:rsidRPr="004A234B" w:rsidRDefault="00CF282A" w:rsidP="00690423">
            <w:pPr>
              <w:spacing w:after="80" w:line="240" w:lineRule="atLeast"/>
              <w:ind w:left="-57" w:right="-57"/>
              <w:jc w:val="center"/>
              <w:rPr>
                <w:sz w:val="20"/>
              </w:rPr>
            </w:pPr>
          </w:p>
        </w:tc>
        <w:tc>
          <w:tcPr>
            <w:tcW w:w="2627" w:type="dxa"/>
            <w:vMerge/>
          </w:tcPr>
          <w:p w:rsidR="00CF282A" w:rsidRPr="004A234B" w:rsidRDefault="00CF282A" w:rsidP="00690423">
            <w:pPr>
              <w:spacing w:after="80" w:line="240" w:lineRule="atLeast"/>
              <w:ind w:left="-57" w:right="-57"/>
              <w:jc w:val="left"/>
              <w:rPr>
                <w:sz w:val="20"/>
              </w:rPr>
            </w:pPr>
          </w:p>
        </w:tc>
        <w:tc>
          <w:tcPr>
            <w:tcW w:w="2118" w:type="dxa"/>
            <w:vMerge/>
          </w:tcPr>
          <w:p w:rsidR="00CF282A" w:rsidRPr="004A234B" w:rsidRDefault="00CF282A" w:rsidP="00690423">
            <w:pPr>
              <w:spacing w:after="80" w:line="240" w:lineRule="atLeast"/>
              <w:ind w:left="-57" w:right="-57"/>
              <w:jc w:val="center"/>
              <w:rPr>
                <w:sz w:val="20"/>
              </w:rPr>
            </w:pPr>
          </w:p>
        </w:tc>
        <w:tc>
          <w:tcPr>
            <w:tcW w:w="3281" w:type="dxa"/>
            <w:vMerge/>
          </w:tcPr>
          <w:p w:rsidR="00CF282A" w:rsidRPr="004A234B" w:rsidRDefault="00CF282A" w:rsidP="00690423">
            <w:pPr>
              <w:spacing w:after="80" w:line="240" w:lineRule="atLeast"/>
              <w:ind w:left="-57" w:right="-57"/>
              <w:jc w:val="left"/>
              <w:rPr>
                <w:sz w:val="20"/>
              </w:rPr>
            </w:pPr>
          </w:p>
        </w:tc>
        <w:tc>
          <w:tcPr>
            <w:tcW w:w="1547" w:type="dxa"/>
            <w:vMerge/>
          </w:tcPr>
          <w:p w:rsidR="00CF282A" w:rsidRPr="004A234B" w:rsidRDefault="00CF282A" w:rsidP="00690423">
            <w:pPr>
              <w:spacing w:after="80" w:line="240" w:lineRule="atLeast"/>
              <w:ind w:left="-57" w:right="-57"/>
              <w:jc w:val="left"/>
              <w:rPr>
                <w:sz w:val="20"/>
              </w:rPr>
            </w:pPr>
          </w:p>
        </w:tc>
        <w:tc>
          <w:tcPr>
            <w:tcW w:w="3631" w:type="dxa"/>
            <w:gridSpan w:val="3"/>
          </w:tcPr>
          <w:p w:rsidR="00CF282A" w:rsidRPr="004A234B" w:rsidRDefault="00CF282A" w:rsidP="00690423">
            <w:pPr>
              <w:spacing w:after="80" w:line="240" w:lineRule="atLeast"/>
              <w:ind w:left="-57" w:right="-57"/>
              <w:jc w:val="left"/>
              <w:rPr>
                <w:sz w:val="20"/>
              </w:rPr>
            </w:pPr>
            <w:r w:rsidRPr="004A234B">
              <w:rPr>
                <w:sz w:val="20"/>
              </w:rP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доступов,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658" w:type="dxa"/>
            <w:vMerge/>
          </w:tcPr>
          <w:p w:rsidR="00CF282A" w:rsidRPr="004A234B" w:rsidRDefault="00CF282A" w:rsidP="00690423">
            <w:pPr>
              <w:spacing w:after="80" w:line="240" w:lineRule="atLeast"/>
              <w:ind w:left="-57" w:right="-57"/>
              <w:jc w:val="center"/>
              <w:rPr>
                <w:sz w:val="20"/>
              </w:rPr>
            </w:pPr>
          </w:p>
        </w:tc>
      </w:tr>
      <w:tr w:rsidR="00CF282A" w:rsidRPr="004A234B" w:rsidTr="00BE3477">
        <w:trPr>
          <w:trHeight w:val="2410"/>
        </w:trPr>
        <w:tc>
          <w:tcPr>
            <w:tcW w:w="834" w:type="dxa"/>
            <w:gridSpan w:val="2"/>
            <w:vMerge/>
          </w:tcPr>
          <w:p w:rsidR="00CF282A" w:rsidRPr="004A234B" w:rsidRDefault="00CF282A" w:rsidP="00690423">
            <w:pPr>
              <w:spacing w:after="80" w:line="240" w:lineRule="atLeast"/>
              <w:ind w:left="-57" w:right="-57"/>
              <w:jc w:val="center"/>
              <w:rPr>
                <w:sz w:val="20"/>
              </w:rPr>
            </w:pPr>
          </w:p>
        </w:tc>
        <w:tc>
          <w:tcPr>
            <w:tcW w:w="2627" w:type="dxa"/>
            <w:vMerge/>
          </w:tcPr>
          <w:p w:rsidR="00CF282A" w:rsidRPr="004A234B" w:rsidRDefault="00CF282A" w:rsidP="00690423">
            <w:pPr>
              <w:spacing w:after="80" w:line="240" w:lineRule="atLeast"/>
              <w:ind w:left="-57" w:right="-57"/>
              <w:jc w:val="left"/>
              <w:rPr>
                <w:sz w:val="20"/>
              </w:rPr>
            </w:pPr>
          </w:p>
        </w:tc>
        <w:tc>
          <w:tcPr>
            <w:tcW w:w="2118" w:type="dxa"/>
          </w:tcPr>
          <w:p w:rsidR="00CF282A" w:rsidRPr="004A234B" w:rsidRDefault="00CF282A" w:rsidP="00690423">
            <w:pPr>
              <w:spacing w:after="80" w:line="240" w:lineRule="atLeast"/>
              <w:ind w:left="-57" w:right="-57"/>
              <w:jc w:val="center"/>
              <w:rPr>
                <w:sz w:val="20"/>
                <w:lang w:val="en-US"/>
              </w:rPr>
            </w:pPr>
            <w:r w:rsidRPr="004A234B">
              <w:rPr>
                <w:sz w:val="20"/>
                <w:lang w:val="en-US"/>
              </w:rPr>
              <w:t>A18.0, S12.0, S12.1, S13, S14, S19, S22.0, S22.1, S23, S24, S32.0, S32.1, S33, S34, T08, T09, T85, T91, M80, M81, M82, M86, M85, M87, M96, M99, Q67, Q76.0, Q76.1, Q76.4, Q77, Q76.3</w:t>
            </w:r>
          </w:p>
        </w:tc>
        <w:tc>
          <w:tcPr>
            <w:tcW w:w="3281" w:type="dxa"/>
          </w:tcPr>
          <w:p w:rsidR="00CF282A" w:rsidRPr="004A234B" w:rsidRDefault="00CF282A" w:rsidP="00690423">
            <w:pPr>
              <w:spacing w:after="80" w:line="240" w:lineRule="atLeast"/>
              <w:ind w:left="-57" w:right="-57"/>
              <w:jc w:val="left"/>
              <w:rPr>
                <w:sz w:val="20"/>
              </w:rPr>
            </w:pPr>
            <w:r w:rsidRPr="004A234B">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 </w:t>
            </w:r>
          </w:p>
        </w:tc>
        <w:tc>
          <w:tcPr>
            <w:tcW w:w="1547" w:type="dxa"/>
          </w:tcPr>
          <w:p w:rsidR="00CF282A" w:rsidRPr="004A234B" w:rsidRDefault="00CF282A"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CF282A" w:rsidRPr="004A234B" w:rsidRDefault="00CF282A" w:rsidP="00690423">
            <w:pPr>
              <w:spacing w:line="240" w:lineRule="atLeast"/>
              <w:ind w:left="-57" w:right="-57"/>
              <w:jc w:val="left"/>
              <w:rPr>
                <w:sz w:val="20"/>
              </w:rPr>
            </w:pPr>
            <w:r w:rsidRPr="004A234B">
              <w:rPr>
                <w:sz w:val="20"/>
              </w:rP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658" w:type="dxa"/>
            <w:vMerge/>
          </w:tcPr>
          <w:p w:rsidR="00CF282A" w:rsidRPr="004A234B" w:rsidRDefault="00CF282A"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45696F" w:rsidP="00CF282A">
            <w:pPr>
              <w:spacing w:after="80" w:line="240" w:lineRule="atLeast"/>
              <w:ind w:left="-57" w:right="-57"/>
              <w:jc w:val="center"/>
              <w:rPr>
                <w:sz w:val="20"/>
              </w:rPr>
            </w:pPr>
            <w:r w:rsidRPr="004A234B">
              <w:rPr>
                <w:sz w:val="20"/>
              </w:rPr>
              <w:t>6</w:t>
            </w:r>
            <w:r w:rsidR="00CF282A" w:rsidRPr="004A234B">
              <w:rPr>
                <w:sz w:val="20"/>
              </w:rPr>
              <w:t>3</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Реплантация конечностей и их сегментов с примене</w:t>
            </w:r>
            <w:r w:rsidRPr="004A234B">
              <w:rPr>
                <w:sz w:val="20"/>
              </w:rPr>
              <w:softHyphen/>
              <w:t>нием микрохирургической техники</w:t>
            </w:r>
          </w:p>
        </w:tc>
        <w:tc>
          <w:tcPr>
            <w:tcW w:w="2118" w:type="dxa"/>
          </w:tcPr>
          <w:p w:rsidR="00E90949" w:rsidRPr="004A234B" w:rsidRDefault="00E90949" w:rsidP="00690423">
            <w:pPr>
              <w:spacing w:after="80" w:line="240" w:lineRule="atLeast"/>
              <w:ind w:left="-57" w:right="-57"/>
              <w:jc w:val="center"/>
              <w:rPr>
                <w:sz w:val="20"/>
                <w:lang w:val="en-US"/>
              </w:rPr>
            </w:pPr>
            <w:r w:rsidRPr="004A234B">
              <w:rPr>
                <w:sz w:val="20"/>
                <w:lang w:val="en-US"/>
              </w:rPr>
              <w:t>T11.6, T13.4 – T13.6, T14.5, T14.7, T05, S48, S58, S68, S88, S98</w:t>
            </w:r>
          </w:p>
        </w:tc>
        <w:tc>
          <w:tcPr>
            <w:tcW w:w="3281" w:type="dxa"/>
          </w:tcPr>
          <w:p w:rsidR="00E90949" w:rsidRPr="004A234B" w:rsidRDefault="00E90949" w:rsidP="00690423">
            <w:pPr>
              <w:spacing w:after="80" w:line="240" w:lineRule="atLeast"/>
              <w:ind w:left="-57" w:right="-57"/>
              <w:jc w:val="left"/>
              <w:rPr>
                <w:sz w:val="20"/>
              </w:rPr>
            </w:pPr>
            <w:r w:rsidRPr="004A234B">
              <w:rPr>
                <w:sz w:val="20"/>
              </w:rPr>
              <w:t>полное отчленение или неполное отчленение с декомпенсацией кровоснабжения различных сегментов верхней и нижней конечности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реплантация (реваскуляризация) отчлененного сегмента верхней или нижней конечности</w:t>
            </w:r>
          </w:p>
        </w:tc>
        <w:tc>
          <w:tcPr>
            <w:tcW w:w="1658" w:type="dxa"/>
            <w:vMerge w:val="restart"/>
          </w:tcPr>
          <w:p w:rsidR="00E90949" w:rsidRPr="004A234B" w:rsidRDefault="00AF6E11" w:rsidP="00AF6E11">
            <w:pPr>
              <w:spacing w:after="80" w:line="240" w:lineRule="atLeast"/>
              <w:ind w:left="-57" w:right="-57"/>
              <w:jc w:val="center"/>
              <w:rPr>
                <w:sz w:val="20"/>
              </w:rPr>
            </w:pPr>
            <w:r w:rsidRPr="004A234B">
              <w:rPr>
                <w:sz w:val="20"/>
              </w:rPr>
              <w:t>199</w:t>
            </w:r>
            <w:r w:rsidR="003A579A" w:rsidRPr="004A234B">
              <w:rPr>
                <w:sz w:val="20"/>
              </w:rPr>
              <w:t> </w:t>
            </w:r>
            <w:r w:rsidRPr="004A234B">
              <w:rPr>
                <w:sz w:val="20"/>
              </w:rPr>
              <w:t>718</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мягкотканных и костных хрящевых дефектов синтетическими и биологическими материалами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M24.6, Z98.1, G80.1, G80.2, M21.0, M21.2, M21.4, M21.5, M21.9, Q68.1, Q72.5, Q72.6, Q72.8, Q72.9, Q74.2, Q74.3, Q74.8, Q77.7, Q87.3, G11.4, G12.1, G80.9</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2118" w:type="dxa"/>
          </w:tcPr>
          <w:p w:rsidR="00E90949" w:rsidRPr="004A234B" w:rsidRDefault="00E90949" w:rsidP="00690423">
            <w:pPr>
              <w:spacing w:after="80" w:line="240" w:lineRule="atLeast"/>
              <w:ind w:left="-57" w:right="-57"/>
              <w:jc w:val="center"/>
              <w:rPr>
                <w:sz w:val="20"/>
                <w:lang w:val="en-US"/>
              </w:rPr>
            </w:pPr>
            <w:r w:rsidRPr="004A234B">
              <w:rPr>
                <w:sz w:val="20"/>
                <w:lang w:val="en-US"/>
              </w:rPr>
              <w:t>T94.1, M95.8, M96, M21, M85, M21.7, M25.6, M84.1, M84.2, M95.8, Q65, Q68 – Q74, Q77</w:t>
            </w:r>
          </w:p>
        </w:tc>
        <w:tc>
          <w:tcPr>
            <w:tcW w:w="3281" w:type="dxa"/>
          </w:tcPr>
          <w:p w:rsidR="00E90949" w:rsidRPr="004A234B" w:rsidRDefault="00E90949" w:rsidP="00690423">
            <w:pPr>
              <w:spacing w:after="80" w:line="240" w:lineRule="atLeast"/>
              <w:ind w:left="-57" w:right="-57"/>
              <w:jc w:val="left"/>
              <w:rPr>
                <w:sz w:val="20"/>
              </w:rPr>
            </w:pPr>
            <w:r w:rsidRPr="004A234B">
              <w:rPr>
                <w:sz w:val="20"/>
              </w:rPr>
              <w:t xml:space="preserve">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w:t>
            </w:r>
            <w:r w:rsidRPr="004A234B">
              <w:rPr>
                <w:sz w:val="20"/>
              </w:rPr>
              <w:br/>
              <w:t>со спастическим синдромом</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корригирующие остеотомии костей таза, верхних и нижних конечностей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M25.3, M91, M95.8, Q65.0, Q65.1, Q65.3, Q65.4, Q65.8</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дисплазии, аномалии развития, последствия травм крупных суставов</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r w:rsidRPr="004A234B">
              <w:rPr>
                <w:sz w:val="20"/>
              </w:rPr>
              <w:br/>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tcPr>
          <w:p w:rsidR="00E90949" w:rsidRPr="004A234B" w:rsidRDefault="00E90949" w:rsidP="00690423">
            <w:pPr>
              <w:spacing w:after="80" w:line="240" w:lineRule="atLeast"/>
              <w:ind w:left="-57" w:right="-57"/>
              <w:jc w:val="left"/>
              <w:rPr>
                <w:sz w:val="20"/>
              </w:rPr>
            </w:pPr>
            <w:r w:rsidRPr="004A234B">
              <w:rPr>
                <w:sz w:val="20"/>
              </w:rPr>
              <w:t>Микрохирургическая пересадка комплексов тканей с восстановлением их кровоснабжения</w:t>
            </w:r>
          </w:p>
        </w:tc>
        <w:tc>
          <w:tcPr>
            <w:tcW w:w="2118" w:type="dxa"/>
          </w:tcPr>
          <w:p w:rsidR="00E90949" w:rsidRPr="004A234B" w:rsidRDefault="00E90949" w:rsidP="00690423">
            <w:pPr>
              <w:spacing w:after="80" w:line="240" w:lineRule="atLeast"/>
              <w:ind w:left="-57" w:right="-57"/>
              <w:jc w:val="center"/>
              <w:rPr>
                <w:sz w:val="20"/>
              </w:rPr>
            </w:pPr>
            <w:r w:rsidRPr="004A234B">
              <w:rPr>
                <w:sz w:val="20"/>
              </w:rPr>
              <w:t>T92, T93, T95</w:t>
            </w:r>
          </w:p>
        </w:tc>
        <w:tc>
          <w:tcPr>
            <w:tcW w:w="3281" w:type="dxa"/>
          </w:tcPr>
          <w:p w:rsidR="00E90949" w:rsidRPr="004A234B" w:rsidRDefault="00E90949" w:rsidP="00690423">
            <w:pPr>
              <w:spacing w:after="80" w:line="240" w:lineRule="atLeast"/>
              <w:ind w:left="-57" w:right="-57"/>
              <w:jc w:val="left"/>
              <w:rPr>
                <w:sz w:val="20"/>
              </w:rPr>
            </w:pPr>
            <w:r w:rsidRPr="004A234B">
              <w:rPr>
                <w:sz w:val="20"/>
              </w:rPr>
              <w:t>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свободная пересадка кровоснабжаемого комплекса тканей с использованием операционного микроскопа и прецессионной техники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45696F" w:rsidP="00CF282A">
            <w:pPr>
              <w:spacing w:after="80" w:line="240" w:lineRule="atLeast"/>
              <w:ind w:left="-57" w:right="-57"/>
              <w:jc w:val="center"/>
              <w:rPr>
                <w:sz w:val="20"/>
              </w:rPr>
            </w:pPr>
            <w:r w:rsidRPr="004A234B">
              <w:rPr>
                <w:sz w:val="20"/>
              </w:rPr>
              <w:t>6</w:t>
            </w:r>
            <w:r w:rsidR="00CF282A" w:rsidRPr="004A234B">
              <w:rPr>
                <w:sz w:val="20"/>
              </w:rPr>
              <w:t>4</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Пластика крупных суставов конечностей с восстановлением целост</w:t>
            </w:r>
            <w:r w:rsidRPr="004A234B">
              <w:rPr>
                <w:sz w:val="20"/>
              </w:rPr>
              <w:softHyphen/>
              <w:t>ности внутрисуставных образований, замещением костно-хрящевых дефектов синтетическими и биологическими материалами</w:t>
            </w:r>
          </w:p>
        </w:tc>
        <w:tc>
          <w:tcPr>
            <w:tcW w:w="2118" w:type="dxa"/>
          </w:tcPr>
          <w:p w:rsidR="00E90949" w:rsidRPr="004A234B" w:rsidRDefault="00E90949" w:rsidP="00690423">
            <w:pPr>
              <w:spacing w:after="80" w:line="240" w:lineRule="atLeast"/>
              <w:ind w:left="-57" w:right="-57"/>
              <w:jc w:val="center"/>
              <w:rPr>
                <w:sz w:val="20"/>
              </w:rPr>
            </w:pPr>
            <w:r w:rsidRPr="004A234B">
              <w:rPr>
                <w:sz w:val="20"/>
              </w:rPr>
              <w:t>M15, M17, M19, M24.1, M87, S83.3, S83.7</w:t>
            </w:r>
          </w:p>
        </w:tc>
        <w:tc>
          <w:tcPr>
            <w:tcW w:w="3281" w:type="dxa"/>
          </w:tcPr>
          <w:p w:rsidR="00E90949" w:rsidRPr="004A234B" w:rsidRDefault="00E90949" w:rsidP="00690423">
            <w:pPr>
              <w:spacing w:after="80" w:line="240" w:lineRule="atLeast"/>
              <w:ind w:left="-57" w:right="-57"/>
              <w:jc w:val="left"/>
              <w:rPr>
                <w:sz w:val="20"/>
              </w:rPr>
            </w:pPr>
            <w:r w:rsidRPr="004A234B">
              <w:rPr>
                <w:sz w:val="20"/>
              </w:rPr>
              <w:t>умеренное нарушение анатомии и функции крупного сустава</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658" w:type="dxa"/>
          </w:tcPr>
          <w:p w:rsidR="00E90949" w:rsidRPr="004A234B" w:rsidRDefault="00AF6E11" w:rsidP="00AF6E11">
            <w:pPr>
              <w:spacing w:after="80" w:line="240" w:lineRule="atLeast"/>
              <w:ind w:left="-57" w:right="-57"/>
              <w:jc w:val="center"/>
              <w:rPr>
                <w:sz w:val="20"/>
              </w:rPr>
            </w:pPr>
            <w:r w:rsidRPr="004A234B">
              <w:rPr>
                <w:sz w:val="20"/>
              </w:rPr>
              <w:t>160</w:t>
            </w:r>
            <w:r w:rsidR="00CF282A" w:rsidRPr="004A234B">
              <w:rPr>
                <w:sz w:val="20"/>
              </w:rPr>
              <w:t> </w:t>
            </w:r>
            <w:r w:rsidRPr="004A234B">
              <w:rPr>
                <w:sz w:val="20"/>
              </w:rPr>
              <w:t>437</w:t>
            </w:r>
          </w:p>
        </w:tc>
      </w:tr>
      <w:tr w:rsidR="00E90949" w:rsidRPr="004A234B" w:rsidTr="00BE3477">
        <w:tc>
          <w:tcPr>
            <w:tcW w:w="834" w:type="dxa"/>
            <w:gridSpan w:val="2"/>
            <w:vMerge w:val="restart"/>
          </w:tcPr>
          <w:p w:rsidR="00E90949" w:rsidRPr="004A234B" w:rsidRDefault="0045696F" w:rsidP="0011191E">
            <w:pPr>
              <w:spacing w:after="80" w:line="240" w:lineRule="atLeast"/>
              <w:ind w:left="-57" w:right="-57"/>
              <w:jc w:val="center"/>
              <w:rPr>
                <w:sz w:val="20"/>
              </w:rPr>
            </w:pPr>
            <w:r w:rsidRPr="004A234B">
              <w:rPr>
                <w:sz w:val="20"/>
              </w:rPr>
              <w:t>6</w:t>
            </w:r>
            <w:r w:rsidR="00CF282A" w:rsidRPr="004A234B">
              <w:rPr>
                <w:sz w:val="20"/>
              </w:rPr>
              <w:t>5</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M10, M15, M17, M19, M95.9</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658" w:type="dxa"/>
            <w:vMerge w:val="restart"/>
          </w:tcPr>
          <w:p w:rsidR="00E90949" w:rsidRPr="004A234B" w:rsidRDefault="00AF6E11" w:rsidP="00AF6E11">
            <w:pPr>
              <w:spacing w:after="80" w:line="240" w:lineRule="atLeast"/>
              <w:ind w:left="-57" w:right="-57"/>
              <w:jc w:val="center"/>
              <w:rPr>
                <w:sz w:val="20"/>
              </w:rPr>
            </w:pPr>
            <w:r w:rsidRPr="004A234B">
              <w:rPr>
                <w:sz w:val="20"/>
              </w:rPr>
              <w:t>216</w:t>
            </w:r>
            <w:r w:rsidR="00CF282A" w:rsidRPr="004A234B">
              <w:rPr>
                <w:sz w:val="20"/>
              </w:rPr>
              <w:t> </w:t>
            </w:r>
            <w:r w:rsidRPr="004A234B">
              <w:rPr>
                <w:sz w:val="20"/>
              </w:rPr>
              <w:t>042</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в том числе под контролем компьютерной навигации, с предварительным удалением аппаратов внешней фиксации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M17, M19, M87, M88.8, M91.1</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деформирующий артроз в сочетании с дисплазией сустава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M80, M10, M24.7</w:t>
            </w:r>
          </w:p>
        </w:tc>
        <w:tc>
          <w:tcPr>
            <w:tcW w:w="3281" w:type="dxa"/>
          </w:tcPr>
          <w:p w:rsidR="00E90949" w:rsidRPr="004A234B" w:rsidRDefault="00E90949" w:rsidP="00690423">
            <w:pPr>
              <w:spacing w:after="80" w:line="240" w:lineRule="atLeast"/>
              <w:ind w:left="-57" w:right="-57"/>
              <w:jc w:val="left"/>
              <w:rPr>
                <w:sz w:val="20"/>
              </w:rPr>
            </w:pPr>
            <w:r w:rsidRPr="004A234B">
              <w:rPr>
                <w:sz w:val="20"/>
              </w:rPr>
              <w:t>деформирующий артроз в сочетании с выраженным системным или локальным остеопорозом</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M17.3, M19.8, M19.9</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посттравматический деформирующий артроз сустава с вывихом или подвывихом</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r w:rsidRPr="004A234B">
              <w:rPr>
                <w:sz w:val="20"/>
              </w:rPr>
              <w:br/>
            </w:r>
            <w:r w:rsidRPr="004A234B">
              <w:rPr>
                <w:sz w:val="20"/>
              </w:rPr>
              <w:br/>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артролиз и управляемое восстановление длины конечности посредством применения аппаратов внешней фиксации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M24.6, Z98.1</w:t>
            </w:r>
          </w:p>
        </w:tc>
        <w:tc>
          <w:tcPr>
            <w:tcW w:w="3281" w:type="dxa"/>
          </w:tcPr>
          <w:p w:rsidR="00E90949" w:rsidRPr="004A234B" w:rsidRDefault="00E90949" w:rsidP="00690423">
            <w:pPr>
              <w:spacing w:after="80" w:line="240" w:lineRule="atLeast"/>
              <w:ind w:left="-57" w:right="-57"/>
              <w:jc w:val="left"/>
              <w:rPr>
                <w:sz w:val="20"/>
              </w:rPr>
            </w:pPr>
            <w:r w:rsidRPr="004A234B">
              <w:rPr>
                <w:sz w:val="20"/>
              </w:rPr>
              <w:t>анкилоз крупного сустава в порочном положении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в том числе под контролем компьютерной навигации, и стабилизация сустава за счет пластики мягких тканей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tcPr>
          <w:p w:rsidR="00E90949" w:rsidRPr="004A234B" w:rsidRDefault="00E90949" w:rsidP="00690423">
            <w:pPr>
              <w:spacing w:after="80" w:line="240" w:lineRule="atLeast"/>
              <w:ind w:left="-57" w:right="-57"/>
              <w:jc w:val="left"/>
              <w:rPr>
                <w:sz w:val="20"/>
              </w:rPr>
            </w:pPr>
            <w:r w:rsidRPr="004A234B">
              <w:rPr>
                <w:sz w:val="20"/>
              </w:rPr>
              <w:t>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2118" w:type="dxa"/>
          </w:tcPr>
          <w:p w:rsidR="00E90949" w:rsidRPr="004A234B" w:rsidRDefault="00E90949" w:rsidP="00690423">
            <w:pPr>
              <w:spacing w:after="80" w:line="240" w:lineRule="atLeast"/>
              <w:ind w:left="-57" w:right="-57"/>
              <w:jc w:val="center"/>
              <w:rPr>
                <w:sz w:val="20"/>
              </w:rPr>
            </w:pPr>
            <w:r w:rsidRPr="004A234B">
              <w:rPr>
                <w:sz w:val="20"/>
              </w:rPr>
              <w:t>M17, M19, M95.9</w:t>
            </w:r>
          </w:p>
        </w:tc>
        <w:tc>
          <w:tcPr>
            <w:tcW w:w="3281" w:type="dxa"/>
          </w:tcPr>
          <w:p w:rsidR="00E90949" w:rsidRPr="004A234B" w:rsidRDefault="00E90949" w:rsidP="00690423">
            <w:pPr>
              <w:spacing w:after="80" w:line="240" w:lineRule="atLeast"/>
              <w:ind w:left="-57" w:right="-57"/>
              <w:jc w:val="left"/>
              <w:rPr>
                <w:sz w:val="20"/>
              </w:rPr>
            </w:pPr>
            <w:r w:rsidRPr="004A234B">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с одновременной реконструкцией биологической оси конечности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tcPr>
          <w:p w:rsidR="00E90949" w:rsidRPr="004A234B" w:rsidRDefault="00E90949" w:rsidP="00690423">
            <w:pPr>
              <w:spacing w:after="80" w:line="240" w:lineRule="atLeast"/>
              <w:ind w:left="-57" w:right="-57"/>
              <w:jc w:val="left"/>
              <w:rPr>
                <w:sz w:val="20"/>
              </w:rPr>
            </w:pPr>
            <w:r w:rsidRPr="004A234B">
              <w:rPr>
                <w:sz w:val="20"/>
              </w:rPr>
              <w:t>Эндопротезирование суставов конечностей у больных с системными заболеваниями соединительной ткани</w:t>
            </w:r>
          </w:p>
        </w:tc>
        <w:tc>
          <w:tcPr>
            <w:tcW w:w="2118" w:type="dxa"/>
          </w:tcPr>
          <w:p w:rsidR="00E90949" w:rsidRPr="004A234B" w:rsidRDefault="00E90949" w:rsidP="00690423">
            <w:pPr>
              <w:spacing w:after="80" w:line="240" w:lineRule="atLeast"/>
              <w:ind w:left="-57" w:right="-57"/>
              <w:jc w:val="center"/>
              <w:rPr>
                <w:sz w:val="20"/>
              </w:rPr>
            </w:pPr>
            <w:r w:rsidRPr="004A234B">
              <w:rPr>
                <w:sz w:val="20"/>
              </w:rPr>
              <w:t>M05, M06</w:t>
            </w:r>
          </w:p>
        </w:tc>
        <w:tc>
          <w:tcPr>
            <w:tcW w:w="3281" w:type="dxa"/>
          </w:tcPr>
          <w:p w:rsidR="00E90949" w:rsidRPr="004A234B" w:rsidRDefault="00E90949" w:rsidP="00690423">
            <w:pPr>
              <w:spacing w:after="80" w:line="240" w:lineRule="atLeast"/>
              <w:ind w:left="-57" w:right="-57"/>
              <w:jc w:val="left"/>
              <w:rPr>
                <w:sz w:val="20"/>
              </w:rPr>
            </w:pPr>
            <w:r w:rsidRPr="004A234B">
              <w:rPr>
                <w:sz w:val="20"/>
              </w:rPr>
              <w:t>дегенеративно-дистрофические изменения в суставе на фоне системного заболевания соединительной ткани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45696F" w:rsidP="00CF282A">
            <w:pPr>
              <w:spacing w:after="80" w:line="240" w:lineRule="atLeast"/>
              <w:ind w:left="-57" w:right="-57"/>
              <w:jc w:val="center"/>
              <w:rPr>
                <w:sz w:val="20"/>
              </w:rPr>
            </w:pPr>
            <w:r w:rsidRPr="004A234B">
              <w:rPr>
                <w:sz w:val="20"/>
              </w:rPr>
              <w:t>6</w:t>
            </w:r>
            <w:r w:rsidR="00CF282A" w:rsidRPr="004A234B">
              <w:rPr>
                <w:sz w:val="20"/>
              </w:rPr>
              <w:t>6</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первых лет жизни и в сочетании с аномалией развития грудной клетки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M40, M41, Q76, Q85, Q87</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инфантильный и идиопатический сколиоз 3 – 4 степени, осложненный вторичным остеохондрозом с ротацией и многоплоскостной деформацией позвонков шейного, грудного и поясничного отделов позвоночника, с наличием реберного горба. Болезнь Шойермана – Мау, кифотическая деформация позвоночника с 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658" w:type="dxa"/>
            <w:vMerge w:val="restart"/>
          </w:tcPr>
          <w:p w:rsidR="00E90949" w:rsidRPr="004A234B" w:rsidRDefault="00AF6E11" w:rsidP="00AF6E11">
            <w:pPr>
              <w:spacing w:after="80" w:line="240" w:lineRule="atLeast"/>
              <w:ind w:left="-57" w:right="-57"/>
              <w:jc w:val="center"/>
              <w:rPr>
                <w:sz w:val="20"/>
              </w:rPr>
            </w:pPr>
            <w:r w:rsidRPr="004A234B">
              <w:rPr>
                <w:sz w:val="20"/>
              </w:rPr>
              <w:t>418</w:t>
            </w:r>
            <w:r w:rsidR="00CF282A" w:rsidRPr="004A234B">
              <w:rPr>
                <w:sz w:val="20"/>
              </w:rPr>
              <w:t> </w:t>
            </w:r>
            <w:r w:rsidRPr="004A234B">
              <w:rPr>
                <w:sz w:val="20"/>
              </w:rPr>
              <w:t>004</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двух- или многоэтапное 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комбинированных доступов, многоэтапный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45696F" w:rsidP="00CF282A">
            <w:pPr>
              <w:spacing w:after="80" w:line="240" w:lineRule="atLeast"/>
              <w:ind w:left="-57" w:right="-57"/>
              <w:jc w:val="center"/>
              <w:rPr>
                <w:sz w:val="20"/>
              </w:rPr>
            </w:pPr>
            <w:r w:rsidRPr="004A234B">
              <w:rPr>
                <w:sz w:val="20"/>
              </w:rPr>
              <w:t>6</w:t>
            </w:r>
            <w:r w:rsidR="00CF282A" w:rsidRPr="004A234B">
              <w:rPr>
                <w:sz w:val="20"/>
              </w:rPr>
              <w:t>7</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Тотальное эндопротезирование у пациентов с наследственным и приобретенным дефицитом факторов свертывания крови, наличием ингибиторов к факторам и болезнью Виллебранда, болезнью Гоше, миеломной болезнью, с тромбоцитопениями и тромбоцитопатиями</w:t>
            </w:r>
          </w:p>
        </w:tc>
        <w:tc>
          <w:tcPr>
            <w:tcW w:w="2118" w:type="dxa"/>
          </w:tcPr>
          <w:p w:rsidR="00E90949" w:rsidRPr="004A234B" w:rsidRDefault="00E90949" w:rsidP="00690423">
            <w:pPr>
              <w:spacing w:after="80" w:line="240" w:lineRule="atLeast"/>
              <w:ind w:left="-57" w:right="-57"/>
              <w:jc w:val="center"/>
              <w:rPr>
                <w:sz w:val="20"/>
              </w:rPr>
            </w:pPr>
            <w:r w:rsidRPr="004A234B">
              <w:rPr>
                <w:sz w:val="20"/>
              </w:rPr>
              <w:t>D61, D66, D67, D68, C90, M87.0</w:t>
            </w:r>
          </w:p>
        </w:tc>
        <w:tc>
          <w:tcPr>
            <w:tcW w:w="3281" w:type="dxa"/>
          </w:tcPr>
          <w:p w:rsidR="00E90949" w:rsidRPr="004A234B" w:rsidRDefault="00E90949" w:rsidP="00690423">
            <w:pPr>
              <w:spacing w:after="80" w:line="240" w:lineRule="atLeast"/>
              <w:ind w:left="-57" w:right="-57"/>
              <w:jc w:val="left"/>
              <w:rPr>
                <w:sz w:val="20"/>
              </w:rPr>
            </w:pPr>
            <w:r w:rsidRPr="004A234B">
              <w:rPr>
                <w:sz w:val="20"/>
              </w:rPr>
              <w:t>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эндопротеза с устранением контрактуры и восстановлением биологической оси конечности</w:t>
            </w:r>
          </w:p>
        </w:tc>
        <w:tc>
          <w:tcPr>
            <w:tcW w:w="1658" w:type="dxa"/>
          </w:tcPr>
          <w:p w:rsidR="00E90949" w:rsidRPr="004A234B" w:rsidRDefault="00AF6E11" w:rsidP="00AF6E11">
            <w:pPr>
              <w:spacing w:after="80" w:line="240" w:lineRule="atLeast"/>
              <w:ind w:left="-57" w:right="-57"/>
              <w:jc w:val="center"/>
              <w:rPr>
                <w:sz w:val="20"/>
              </w:rPr>
            </w:pPr>
            <w:r w:rsidRPr="004A234B">
              <w:rPr>
                <w:sz w:val="20"/>
              </w:rPr>
              <w:t>507</w:t>
            </w:r>
            <w:r w:rsidR="00CF282A" w:rsidRPr="004A234B">
              <w:rPr>
                <w:sz w:val="20"/>
              </w:rPr>
              <w:t> </w:t>
            </w:r>
            <w:r w:rsidRPr="004A234B">
              <w:rPr>
                <w:sz w:val="20"/>
              </w:rPr>
              <w:t>673</w:t>
            </w:r>
          </w:p>
        </w:tc>
      </w:tr>
      <w:tr w:rsidR="00E90949" w:rsidRPr="004A234B" w:rsidTr="00BE3477">
        <w:tc>
          <w:tcPr>
            <w:tcW w:w="834" w:type="dxa"/>
            <w:gridSpan w:val="2"/>
            <w:vMerge w:val="restart"/>
          </w:tcPr>
          <w:p w:rsidR="00E90949" w:rsidRPr="004A234B" w:rsidRDefault="0045696F" w:rsidP="00CF282A">
            <w:pPr>
              <w:spacing w:after="80" w:line="240" w:lineRule="atLeast"/>
              <w:ind w:left="-57" w:right="-57"/>
              <w:jc w:val="center"/>
              <w:rPr>
                <w:sz w:val="20"/>
              </w:rPr>
            </w:pPr>
            <w:r w:rsidRPr="004A234B">
              <w:rPr>
                <w:sz w:val="20"/>
              </w:rPr>
              <w:t>6</w:t>
            </w:r>
            <w:r w:rsidR="00CF282A" w:rsidRPr="004A234B">
              <w:rPr>
                <w:sz w:val="20"/>
              </w:rPr>
              <w:t>8</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Реэндопротезирование суставов конечностей</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Z96.6, M96.6, D61, D66, D67, D68, M87.0</w:t>
            </w:r>
          </w:p>
        </w:tc>
        <w:tc>
          <w:tcPr>
            <w:tcW w:w="3281" w:type="dxa"/>
          </w:tcPr>
          <w:p w:rsidR="00E90949" w:rsidRPr="004A234B" w:rsidRDefault="00E90949" w:rsidP="00690423">
            <w:pPr>
              <w:spacing w:after="80" w:line="240" w:lineRule="atLeast"/>
              <w:ind w:left="-57" w:right="-57"/>
              <w:jc w:val="left"/>
              <w:rPr>
                <w:sz w:val="20"/>
              </w:rPr>
            </w:pPr>
            <w:r w:rsidRPr="004A234B">
              <w:rPr>
                <w:sz w:val="20"/>
              </w:rPr>
              <w:t>нестабильность компонентов эндопротеза сустава конечности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658" w:type="dxa"/>
            <w:vMerge w:val="restart"/>
          </w:tcPr>
          <w:p w:rsidR="00E90949" w:rsidRPr="004A234B" w:rsidRDefault="00AF6E11" w:rsidP="00AF6E11">
            <w:pPr>
              <w:spacing w:after="80" w:line="240" w:lineRule="atLeast"/>
              <w:ind w:left="-57" w:right="-57"/>
              <w:jc w:val="center"/>
              <w:rPr>
                <w:sz w:val="20"/>
              </w:rPr>
            </w:pPr>
            <w:r w:rsidRPr="004A234B">
              <w:rPr>
                <w:sz w:val="20"/>
              </w:rPr>
              <w:t>286</w:t>
            </w:r>
            <w:r w:rsidR="00CF282A" w:rsidRPr="004A234B">
              <w:rPr>
                <w:sz w:val="20"/>
              </w:rPr>
              <w:t> </w:t>
            </w:r>
            <w:r w:rsidRPr="004A234B">
              <w:rPr>
                <w:sz w:val="20"/>
              </w:rPr>
              <w:t>896</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tcPr>
          <w:p w:rsidR="00E90949" w:rsidRPr="004A234B" w:rsidRDefault="00E90949" w:rsidP="00690423">
            <w:pPr>
              <w:spacing w:after="80" w:line="240" w:lineRule="atLeast"/>
              <w:ind w:left="-57" w:right="-57"/>
              <w:jc w:val="left"/>
              <w:rPr>
                <w:sz w:val="20"/>
              </w:rPr>
            </w:pPr>
            <w:r w:rsidRPr="004A234B">
              <w:rPr>
                <w:sz w:val="20"/>
              </w:rPr>
              <w:t>износ или разрушение компонентов эндопротеза суставов конечностей</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перипротезные переломы с нарушением (без нарушения) стабильности компонентов эндопротеза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ревизия эндопротеза с удалением нестабильных компонентов эндопротеза и костного цемента и имплантация </w:t>
            </w:r>
            <w:r w:rsidRPr="004A234B">
              <w:rPr>
                <w:sz w:val="20"/>
              </w:rPr>
              <w:br/>
              <w:t>ревизионных компонентов с одновременным остеосинтезом перелома различными методами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глубокая инфекция в области эндопротеза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ревизия эндопротеза с заменой полиэтиленовых компонентов после ультразвуковой обработки раны и замещением костных дефектов биокомпозитными материалами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rPr>
          <w:trHeight w:val="20"/>
        </w:trPr>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рецидивирующие вывихи и разобщение компонентов эндопротеза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ревизия эндопротеза с заменой стандартных компонентов ревизион</w:t>
            </w:r>
            <w:r w:rsidRPr="004A234B">
              <w:rPr>
                <w:sz w:val="20"/>
              </w:rPr>
              <w:softHyphen/>
              <w:t>ными связанными эндопротезами и стабилизацией сустава за счет пластики мягких тканей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CF282A" w:rsidP="00CF282A">
            <w:pPr>
              <w:spacing w:after="80" w:line="240" w:lineRule="atLeast"/>
              <w:ind w:left="-57" w:right="-57"/>
              <w:jc w:val="center"/>
              <w:rPr>
                <w:sz w:val="20"/>
              </w:rPr>
            </w:pPr>
            <w:r w:rsidRPr="004A234B">
              <w:rPr>
                <w:sz w:val="20"/>
              </w:rPr>
              <w:t>69</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на длинных трубчатых костях нижних конечностей с использованием интрамедуллярных телескопических стержней</w:t>
            </w:r>
          </w:p>
        </w:tc>
        <w:tc>
          <w:tcPr>
            <w:tcW w:w="2118" w:type="dxa"/>
          </w:tcPr>
          <w:p w:rsidR="00E90949" w:rsidRPr="004A234B" w:rsidRDefault="00E90949" w:rsidP="00690423">
            <w:pPr>
              <w:spacing w:after="80" w:line="240" w:lineRule="atLeast"/>
              <w:ind w:left="-57" w:right="-57"/>
              <w:jc w:val="center"/>
              <w:rPr>
                <w:sz w:val="20"/>
                <w:lang w:val="en-US"/>
              </w:rPr>
            </w:pPr>
            <w:r w:rsidRPr="004A234B">
              <w:rPr>
                <w:sz w:val="20"/>
                <w:lang w:val="en-US"/>
              </w:rPr>
              <w:t>Q78.0</w:t>
            </w:r>
          </w:p>
        </w:tc>
        <w:tc>
          <w:tcPr>
            <w:tcW w:w="3281" w:type="dxa"/>
          </w:tcPr>
          <w:p w:rsidR="00E90949" w:rsidRPr="004A234B" w:rsidRDefault="00E90949" w:rsidP="00690423">
            <w:pPr>
              <w:spacing w:after="80" w:line="240" w:lineRule="atLeast"/>
              <w:ind w:left="-57" w:right="-57"/>
              <w:jc w:val="left"/>
              <w:rPr>
                <w:sz w:val="20"/>
              </w:rPr>
            </w:pPr>
            <w:r w:rsidRPr="004A234B">
              <w:rPr>
                <w:sz w:val="20"/>
              </w:rPr>
              <w:t>переломы и деформации длинных трубчатых костей нижних конечностей у детей с незавершенным  остеогенезом</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хирургической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корригирующие остеотомии длинных трубчатых костей нижних конечностей с использованием интрамедуллярного телескопического стержня</w:t>
            </w:r>
          </w:p>
        </w:tc>
        <w:tc>
          <w:tcPr>
            <w:tcW w:w="1658" w:type="dxa"/>
          </w:tcPr>
          <w:p w:rsidR="00E90949" w:rsidRPr="004A234B" w:rsidRDefault="004B0786" w:rsidP="00AF6E11">
            <w:pPr>
              <w:spacing w:after="80" w:line="240" w:lineRule="atLeast"/>
              <w:ind w:left="-57" w:right="-57"/>
              <w:jc w:val="center"/>
              <w:rPr>
                <w:sz w:val="20"/>
              </w:rPr>
            </w:pPr>
            <w:r w:rsidRPr="004A234B">
              <w:rPr>
                <w:sz w:val="20"/>
              </w:rPr>
              <w:t>51</w:t>
            </w:r>
            <w:r w:rsidR="00AF6E11" w:rsidRPr="004A234B">
              <w:rPr>
                <w:sz w:val="20"/>
              </w:rPr>
              <w:t>4</w:t>
            </w:r>
            <w:r w:rsidR="00CF282A" w:rsidRPr="004A234B">
              <w:rPr>
                <w:sz w:val="20"/>
              </w:rPr>
              <w:t> </w:t>
            </w:r>
            <w:r w:rsidR="00AF6E11" w:rsidRPr="004A234B">
              <w:rPr>
                <w:sz w:val="20"/>
              </w:rPr>
              <w:t>250</w:t>
            </w:r>
          </w:p>
        </w:tc>
      </w:tr>
      <w:tr w:rsidR="00E90949" w:rsidRPr="004A234B" w:rsidTr="00BE3477">
        <w:tc>
          <w:tcPr>
            <w:tcW w:w="15696" w:type="dxa"/>
            <w:gridSpan w:val="10"/>
          </w:tcPr>
          <w:p w:rsidR="00E90949" w:rsidRPr="004A234B" w:rsidRDefault="00E90949" w:rsidP="00690423">
            <w:pPr>
              <w:spacing w:after="80" w:line="240" w:lineRule="atLeast"/>
              <w:ind w:left="-57" w:right="-57"/>
              <w:jc w:val="center"/>
              <w:rPr>
                <w:sz w:val="20"/>
              </w:rPr>
            </w:pPr>
            <w:r w:rsidRPr="004A234B">
              <w:rPr>
                <w:sz w:val="20"/>
              </w:rPr>
              <w:t>Трансплантация</w:t>
            </w:r>
          </w:p>
        </w:tc>
      </w:tr>
      <w:tr w:rsidR="00E90949" w:rsidRPr="004A234B" w:rsidTr="00BE3477">
        <w:tc>
          <w:tcPr>
            <w:tcW w:w="834" w:type="dxa"/>
            <w:gridSpan w:val="2"/>
            <w:vMerge w:val="restart"/>
          </w:tcPr>
          <w:p w:rsidR="00E90949" w:rsidRPr="004A234B" w:rsidRDefault="006B666B" w:rsidP="0011191E">
            <w:pPr>
              <w:spacing w:after="80" w:line="240" w:lineRule="atLeast"/>
              <w:ind w:left="-57" w:right="-57"/>
              <w:jc w:val="center"/>
              <w:rPr>
                <w:sz w:val="20"/>
              </w:rPr>
            </w:pPr>
            <w:r w:rsidRPr="004A234B">
              <w:rPr>
                <w:sz w:val="20"/>
              </w:rPr>
              <w:t>7</w:t>
            </w:r>
            <w:r w:rsidR="00CF282A" w:rsidRPr="004A234B">
              <w:rPr>
                <w:sz w:val="20"/>
              </w:rPr>
              <w:t>0</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Трансплантация почки</w:t>
            </w:r>
          </w:p>
        </w:tc>
        <w:tc>
          <w:tcPr>
            <w:tcW w:w="2118" w:type="dxa"/>
          </w:tcPr>
          <w:p w:rsidR="00E90949" w:rsidRPr="004A234B" w:rsidRDefault="00E90949" w:rsidP="00690423">
            <w:pPr>
              <w:spacing w:after="80" w:line="240" w:lineRule="atLeast"/>
              <w:ind w:left="-57" w:right="-57"/>
              <w:jc w:val="center"/>
              <w:rPr>
                <w:sz w:val="20"/>
              </w:rPr>
            </w:pPr>
            <w:r w:rsidRPr="004A234B">
              <w:rPr>
                <w:sz w:val="20"/>
              </w:rPr>
              <w:t>N18.0, N04, T86.1</w:t>
            </w:r>
          </w:p>
        </w:tc>
        <w:tc>
          <w:tcPr>
            <w:tcW w:w="3281" w:type="dxa"/>
          </w:tcPr>
          <w:p w:rsidR="00E90949" w:rsidRPr="004A234B" w:rsidRDefault="00E90949" w:rsidP="00690423">
            <w:pPr>
              <w:spacing w:after="80" w:line="240" w:lineRule="atLeast"/>
              <w:ind w:left="-57" w:right="-57"/>
              <w:jc w:val="left"/>
              <w:rPr>
                <w:sz w:val="20"/>
              </w:rPr>
            </w:pPr>
            <w:r w:rsidRPr="004A234B">
              <w:rPr>
                <w:sz w:val="20"/>
              </w:rPr>
              <w:t>терминальная стадия поражения почек. Врожденный нефротический синдром. Отмирание и отторжение трансплантата почки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почки</w:t>
            </w:r>
          </w:p>
        </w:tc>
        <w:tc>
          <w:tcPr>
            <w:tcW w:w="1658" w:type="dxa"/>
            <w:vMerge w:val="restart"/>
          </w:tcPr>
          <w:p w:rsidR="00E90949" w:rsidRPr="004A234B" w:rsidRDefault="00AF6E11" w:rsidP="00AF6E11">
            <w:pPr>
              <w:spacing w:after="80" w:line="240" w:lineRule="atLeast"/>
              <w:ind w:left="-57" w:right="-57"/>
              <w:jc w:val="center"/>
              <w:rPr>
                <w:sz w:val="20"/>
                <w:lang w:val="en-US"/>
              </w:rPr>
            </w:pPr>
            <w:r w:rsidRPr="004A234B">
              <w:rPr>
                <w:sz w:val="20"/>
              </w:rPr>
              <w:t>991</w:t>
            </w:r>
            <w:r w:rsidR="00CF282A" w:rsidRPr="004A234B">
              <w:rPr>
                <w:sz w:val="20"/>
              </w:rPr>
              <w:t> </w:t>
            </w:r>
            <w:r w:rsidRPr="004A234B">
              <w:rPr>
                <w:sz w:val="20"/>
              </w:rPr>
              <w:t>870</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Трансплантация поджелудочной железы</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E10, Q45.0, T86.8</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инсулинзависимый сахарный диабет. Агенезия, аплазия и гипоплазия поджелудочной железы. Отмирание и отторжение других пересаженных органов и тканей (панкреатопривные состояния неонкологического генеза)</w:t>
            </w:r>
          </w:p>
          <w:p w:rsidR="00E90949" w:rsidRPr="004A234B" w:rsidRDefault="00E90949" w:rsidP="00690423">
            <w:pPr>
              <w:spacing w:after="80" w:line="240" w:lineRule="atLeast"/>
              <w:ind w:left="-57" w:right="-57"/>
              <w:jc w:val="left"/>
              <w:rPr>
                <w:sz w:val="20"/>
              </w:rPr>
            </w:pP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панкреатодуоденального комплекса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дистального фрагмента поджелудочной железы</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Трансплантация поджелудочной железы и почки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E10, N18.0, T86.8</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инсулинзависимый сахарный диабет с поражением почек. Терминальная стадия поражения почек. Отмирание и отторжение других пересаженных органов и тканей</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панкреатодуоденального комплекса и почки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дистального фрагмента поджелудочной железы и почки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Трансплантация тонкой кишки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K52.8, K63.8, K91.2, Q41, T86.8</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другие уточненные неинфекционные гастроэнтериты и колиты. Другие уточненные болезни кишечника. Нарушение всасывания после хирургического вмешательства, не классифицированное в других рубриках. Врожденные отсутствие, атрезия и стеноз тонкого кишечника. Отмирание и отторжение других пересаженных органов тканей (заболевания кишечника с энтеральной недостаточностью)</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тонкой кишки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фрагмента тонкой кишки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tcPr>
          <w:p w:rsidR="00E90949" w:rsidRPr="004A234B" w:rsidRDefault="00E90949" w:rsidP="00690423">
            <w:pPr>
              <w:spacing w:after="80" w:line="240" w:lineRule="atLeast"/>
              <w:ind w:left="-57" w:right="-57"/>
              <w:jc w:val="left"/>
              <w:rPr>
                <w:sz w:val="20"/>
              </w:rPr>
            </w:pPr>
            <w:r w:rsidRPr="004A234B">
              <w:rPr>
                <w:sz w:val="20"/>
              </w:rPr>
              <w:t>Трансплантация легких</w:t>
            </w:r>
          </w:p>
        </w:tc>
        <w:tc>
          <w:tcPr>
            <w:tcW w:w="2118" w:type="dxa"/>
          </w:tcPr>
          <w:p w:rsidR="00E90949" w:rsidRPr="004A234B" w:rsidRDefault="00E90949" w:rsidP="00690423">
            <w:pPr>
              <w:spacing w:after="80" w:line="240" w:lineRule="atLeast"/>
              <w:ind w:left="-57" w:right="-57"/>
              <w:jc w:val="center"/>
              <w:rPr>
                <w:sz w:val="20"/>
                <w:lang w:val="en-US"/>
              </w:rPr>
            </w:pPr>
            <w:r w:rsidRPr="004A234B">
              <w:rPr>
                <w:sz w:val="20"/>
                <w:lang w:val="en-US"/>
              </w:rPr>
              <w:t>J43.9, J44.9, J47, J84, J98.4, E84.0, E84.9, I27.0, I28.9, T86.8</w:t>
            </w:r>
          </w:p>
        </w:tc>
        <w:tc>
          <w:tcPr>
            <w:tcW w:w="3281" w:type="dxa"/>
          </w:tcPr>
          <w:p w:rsidR="00E90949" w:rsidRPr="004A234B" w:rsidRDefault="00E90949" w:rsidP="00690423">
            <w:pPr>
              <w:spacing w:after="80" w:line="240" w:lineRule="atLeast"/>
              <w:ind w:left="-57" w:right="-57"/>
              <w:jc w:val="left"/>
              <w:rPr>
                <w:sz w:val="20"/>
              </w:rPr>
            </w:pPr>
            <w:r w:rsidRPr="004A234B">
              <w:rPr>
                <w:sz w:val="20"/>
              </w:rPr>
              <w:t>эмфизема неуточненная. Интерстициальная легочная болезнь неуточненная. 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фиброзе. Другие поражения легкого. Кистозный фиброз с легочными проявлениями. Кистозный фиброз неуточненный. Первичная легочная гипертензия. Болезнь легочных сосудов неуточненная. Отмирание и отторжение других пересаженных органов и тканей</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легких</w:t>
            </w:r>
          </w:p>
        </w:tc>
        <w:tc>
          <w:tcPr>
            <w:tcW w:w="1658" w:type="dxa"/>
            <w:vMerge/>
          </w:tcPr>
          <w:p w:rsidR="00E90949" w:rsidRPr="004A234B" w:rsidRDefault="00E90949" w:rsidP="00690423">
            <w:pPr>
              <w:spacing w:after="80" w:line="240" w:lineRule="atLeast"/>
              <w:ind w:left="-57" w:right="-57"/>
              <w:jc w:val="center"/>
              <w:rPr>
                <w:sz w:val="20"/>
              </w:rPr>
            </w:pPr>
          </w:p>
        </w:tc>
      </w:tr>
      <w:tr w:rsidR="00E16852" w:rsidRPr="004A234B" w:rsidTr="00BE3477">
        <w:tc>
          <w:tcPr>
            <w:tcW w:w="834" w:type="dxa"/>
            <w:gridSpan w:val="2"/>
            <w:vMerge w:val="restart"/>
          </w:tcPr>
          <w:p w:rsidR="00E16852" w:rsidRPr="004A234B" w:rsidRDefault="00E16852" w:rsidP="00E16852">
            <w:pPr>
              <w:spacing w:after="80" w:line="240" w:lineRule="atLeast"/>
              <w:ind w:left="-57" w:right="-57"/>
              <w:jc w:val="center"/>
              <w:rPr>
                <w:sz w:val="20"/>
              </w:rPr>
            </w:pPr>
            <w:r w:rsidRPr="004A234B">
              <w:rPr>
                <w:sz w:val="20"/>
              </w:rPr>
              <w:t>71.</w:t>
            </w:r>
          </w:p>
        </w:tc>
        <w:tc>
          <w:tcPr>
            <w:tcW w:w="2627" w:type="dxa"/>
            <w:vMerge w:val="restart"/>
          </w:tcPr>
          <w:p w:rsidR="00E16852" w:rsidRPr="004A234B" w:rsidRDefault="00E16852" w:rsidP="00690423">
            <w:pPr>
              <w:spacing w:after="80" w:line="240" w:lineRule="atLeast"/>
              <w:ind w:left="-57" w:right="-57"/>
              <w:jc w:val="left"/>
              <w:rPr>
                <w:sz w:val="20"/>
              </w:rPr>
            </w:pPr>
            <w:r w:rsidRPr="004A234B">
              <w:rPr>
                <w:sz w:val="20"/>
              </w:rPr>
              <w:t>Трансплантация сердца</w:t>
            </w:r>
          </w:p>
        </w:tc>
        <w:tc>
          <w:tcPr>
            <w:tcW w:w="2118" w:type="dxa"/>
            <w:vMerge w:val="restart"/>
          </w:tcPr>
          <w:p w:rsidR="00E16852" w:rsidRPr="004A234B" w:rsidRDefault="00E16852" w:rsidP="00690423">
            <w:pPr>
              <w:spacing w:after="80" w:line="240" w:lineRule="atLeast"/>
              <w:ind w:left="-57" w:right="-57"/>
              <w:jc w:val="center"/>
              <w:rPr>
                <w:sz w:val="20"/>
              </w:rPr>
            </w:pPr>
            <w:r w:rsidRPr="004A234B">
              <w:rPr>
                <w:sz w:val="20"/>
              </w:rPr>
              <w:t>I25.3, I25.5, I42, T86.2</w:t>
            </w:r>
          </w:p>
        </w:tc>
        <w:tc>
          <w:tcPr>
            <w:tcW w:w="3281" w:type="dxa"/>
          </w:tcPr>
          <w:p w:rsidR="00E16852" w:rsidRPr="004A234B" w:rsidRDefault="00E16852" w:rsidP="00690423">
            <w:pPr>
              <w:spacing w:after="80" w:line="240" w:lineRule="atLeast"/>
              <w:ind w:left="-57" w:right="-57"/>
              <w:jc w:val="left"/>
              <w:rPr>
                <w:sz w:val="20"/>
              </w:rPr>
            </w:pPr>
            <w:r w:rsidRPr="004A234B">
              <w:rPr>
                <w:sz w:val="20"/>
              </w:rPr>
              <w:t>аневризма сердца. Ишемическая кардиомиопатия. Кардиомиопатия. Дилатационная кардиомиопатия.</w:t>
            </w:r>
          </w:p>
        </w:tc>
        <w:tc>
          <w:tcPr>
            <w:tcW w:w="1547" w:type="dxa"/>
            <w:vMerge w:val="restart"/>
          </w:tcPr>
          <w:p w:rsidR="00E16852" w:rsidRPr="004A234B" w:rsidRDefault="00E16852" w:rsidP="00690423">
            <w:pPr>
              <w:spacing w:after="80" w:line="240" w:lineRule="atLeast"/>
              <w:ind w:left="-57" w:right="-57"/>
              <w:jc w:val="left"/>
              <w:rPr>
                <w:sz w:val="20"/>
              </w:rPr>
            </w:pPr>
            <w:r w:rsidRPr="004A234B">
              <w:rPr>
                <w:sz w:val="20"/>
              </w:rPr>
              <w:t>Хирургическое лечение</w:t>
            </w:r>
          </w:p>
        </w:tc>
        <w:tc>
          <w:tcPr>
            <w:tcW w:w="3631" w:type="dxa"/>
            <w:gridSpan w:val="3"/>
            <w:vMerge w:val="restart"/>
          </w:tcPr>
          <w:p w:rsidR="00E16852" w:rsidRPr="004A234B" w:rsidRDefault="00E16852" w:rsidP="00690423">
            <w:pPr>
              <w:spacing w:after="80" w:line="240" w:lineRule="atLeast"/>
              <w:ind w:left="-57" w:right="-57"/>
              <w:jc w:val="left"/>
              <w:rPr>
                <w:sz w:val="20"/>
              </w:rPr>
            </w:pPr>
            <w:r w:rsidRPr="004A234B">
              <w:rPr>
                <w:sz w:val="20"/>
              </w:rPr>
              <w:t>ортотопическая трансплантация сердца</w:t>
            </w:r>
          </w:p>
        </w:tc>
        <w:tc>
          <w:tcPr>
            <w:tcW w:w="1658" w:type="dxa"/>
            <w:vMerge w:val="restart"/>
          </w:tcPr>
          <w:p w:rsidR="00E16852" w:rsidRPr="004A234B" w:rsidRDefault="00E16852" w:rsidP="009171B5">
            <w:pPr>
              <w:spacing w:after="80" w:line="240" w:lineRule="atLeast"/>
              <w:ind w:left="-57" w:right="-57"/>
              <w:jc w:val="center"/>
              <w:rPr>
                <w:sz w:val="20"/>
              </w:rPr>
            </w:pPr>
            <w:r w:rsidRPr="004A234B">
              <w:rPr>
                <w:sz w:val="20"/>
              </w:rPr>
              <w:t>1 2</w:t>
            </w:r>
            <w:r w:rsidR="00AF6E11" w:rsidRPr="004A234B">
              <w:rPr>
                <w:sz w:val="20"/>
              </w:rPr>
              <w:t>57</w:t>
            </w:r>
            <w:r w:rsidRPr="004A234B">
              <w:rPr>
                <w:sz w:val="20"/>
              </w:rPr>
              <w:t> </w:t>
            </w:r>
            <w:r w:rsidR="009171B5" w:rsidRPr="004A234B">
              <w:rPr>
                <w:sz w:val="20"/>
              </w:rPr>
              <w:t>557</w:t>
            </w:r>
          </w:p>
        </w:tc>
      </w:tr>
      <w:tr w:rsidR="00E16852" w:rsidRPr="004A234B" w:rsidTr="00BE3477">
        <w:tc>
          <w:tcPr>
            <w:tcW w:w="834" w:type="dxa"/>
            <w:gridSpan w:val="2"/>
            <w:vMerge/>
          </w:tcPr>
          <w:p w:rsidR="00E16852" w:rsidRPr="004A234B" w:rsidRDefault="00E16852" w:rsidP="00690423">
            <w:pPr>
              <w:spacing w:after="80" w:line="240" w:lineRule="atLeast"/>
              <w:ind w:left="-57" w:right="-57"/>
              <w:jc w:val="center"/>
              <w:rPr>
                <w:sz w:val="20"/>
              </w:rPr>
            </w:pPr>
          </w:p>
        </w:tc>
        <w:tc>
          <w:tcPr>
            <w:tcW w:w="2627" w:type="dxa"/>
            <w:vMerge/>
          </w:tcPr>
          <w:p w:rsidR="00E16852" w:rsidRPr="004A234B" w:rsidRDefault="00E16852" w:rsidP="00690423">
            <w:pPr>
              <w:spacing w:after="80" w:line="240" w:lineRule="atLeast"/>
              <w:ind w:left="-57" w:right="-57"/>
              <w:jc w:val="left"/>
              <w:rPr>
                <w:sz w:val="20"/>
              </w:rPr>
            </w:pPr>
          </w:p>
        </w:tc>
        <w:tc>
          <w:tcPr>
            <w:tcW w:w="2118" w:type="dxa"/>
            <w:vMerge/>
          </w:tcPr>
          <w:p w:rsidR="00E16852" w:rsidRPr="004A234B" w:rsidRDefault="00E16852" w:rsidP="00690423">
            <w:pPr>
              <w:spacing w:after="80" w:line="240" w:lineRule="atLeast"/>
              <w:ind w:left="-57" w:right="-57"/>
              <w:jc w:val="center"/>
              <w:rPr>
                <w:sz w:val="20"/>
              </w:rPr>
            </w:pPr>
          </w:p>
        </w:tc>
        <w:tc>
          <w:tcPr>
            <w:tcW w:w="3281" w:type="dxa"/>
          </w:tcPr>
          <w:p w:rsidR="00E16852" w:rsidRPr="004A234B" w:rsidRDefault="00E16852" w:rsidP="00690423">
            <w:pPr>
              <w:spacing w:after="80" w:line="240" w:lineRule="atLeast"/>
              <w:ind w:left="-57" w:right="-57"/>
              <w:jc w:val="left"/>
              <w:rPr>
                <w:sz w:val="20"/>
              </w:rPr>
            </w:pPr>
            <w:r w:rsidRPr="004A234B">
              <w:rPr>
                <w:sz w:val="20"/>
              </w:rPr>
              <w:t>Другая рестриктивная кардиомиопатия. Другие кардиомиопатии. Отмирание и отторжение трансплантата сердца (сердечная недостаточность III, IV функционального класса (NYHA))</w:t>
            </w:r>
          </w:p>
        </w:tc>
        <w:tc>
          <w:tcPr>
            <w:tcW w:w="1547" w:type="dxa"/>
            <w:vMerge/>
          </w:tcPr>
          <w:p w:rsidR="00E16852" w:rsidRPr="004A234B" w:rsidRDefault="00E16852" w:rsidP="00690423">
            <w:pPr>
              <w:spacing w:after="80" w:line="240" w:lineRule="atLeast"/>
              <w:ind w:left="-57" w:right="-57"/>
              <w:jc w:val="left"/>
              <w:rPr>
                <w:sz w:val="20"/>
              </w:rPr>
            </w:pPr>
          </w:p>
        </w:tc>
        <w:tc>
          <w:tcPr>
            <w:tcW w:w="3631" w:type="dxa"/>
            <w:gridSpan w:val="3"/>
            <w:vMerge/>
          </w:tcPr>
          <w:p w:rsidR="00E16852" w:rsidRPr="004A234B" w:rsidRDefault="00E16852" w:rsidP="00690423">
            <w:pPr>
              <w:spacing w:after="80" w:line="240" w:lineRule="atLeast"/>
              <w:ind w:left="-57" w:right="-57"/>
              <w:jc w:val="left"/>
              <w:rPr>
                <w:sz w:val="20"/>
              </w:rPr>
            </w:pPr>
          </w:p>
        </w:tc>
        <w:tc>
          <w:tcPr>
            <w:tcW w:w="1658" w:type="dxa"/>
            <w:vMerge/>
          </w:tcPr>
          <w:p w:rsidR="00E16852" w:rsidRPr="004A234B" w:rsidRDefault="00E16852"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Трансплантация печени</w:t>
            </w:r>
          </w:p>
        </w:tc>
        <w:tc>
          <w:tcPr>
            <w:tcW w:w="2118" w:type="dxa"/>
            <w:vMerge w:val="restart"/>
          </w:tcPr>
          <w:p w:rsidR="00E90949" w:rsidRPr="004A234B" w:rsidRDefault="00E90949" w:rsidP="00690423">
            <w:pPr>
              <w:spacing w:after="80" w:line="240" w:lineRule="atLeast"/>
              <w:ind w:left="-57" w:right="-57"/>
              <w:jc w:val="center"/>
              <w:rPr>
                <w:sz w:val="20"/>
                <w:lang w:val="en-US"/>
              </w:rPr>
            </w:pPr>
            <w:r w:rsidRPr="004A234B">
              <w:rPr>
                <w:sz w:val="20"/>
                <w:lang w:val="en-US"/>
              </w:rPr>
              <w:t>K70.3, K74.3, K74.4, K74.5, K74.6, D13.4, C22, Q44.2, Q44.5, Q44.6, Q44.7, E80.5, E74.0, T86.4</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алкогольный цирроз печени. Первичный билиарный цирроз. Вторичный билиарный цирроз. Билиарный цирроз неуточненный. Другой и неуточненный цирроз печени. Доброкачественное новооб</w:t>
            </w:r>
            <w:r w:rsidRPr="004A234B">
              <w:rPr>
                <w:sz w:val="20"/>
              </w:rPr>
              <w:softHyphen/>
              <w:t>разование печени (нерезектабельное). Злокачественные новообразования печени и внутрипеченочных желчных протоков (нерезектабельные). Атрезия желчных протоков. Другие врожденные аномалии желчных протоков. Кистозная болезнь печени. Другие врожденные аномалии печени. Синдром Криглера – Найяра. Болезни накопления гликогена. Отмирание и отторжение трансплантата печени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ортотопическая трансплантация печени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ортотопическая трансплантация правой доли печени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ортотопическая трансплантация расширенной правой доли печени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ортотопическая трансплантация левой доли печени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ортотопическая трансплантация левого латерального сектора печени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ортотопическая трансплантация редуцированной печени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45696F" w:rsidP="006E5702">
            <w:pPr>
              <w:spacing w:after="80" w:line="240" w:lineRule="atLeast"/>
              <w:ind w:left="-57" w:right="-57"/>
              <w:jc w:val="center"/>
              <w:rPr>
                <w:sz w:val="20"/>
              </w:rPr>
            </w:pPr>
            <w:r w:rsidRPr="004A234B">
              <w:rPr>
                <w:sz w:val="20"/>
              </w:rPr>
              <w:t>7</w:t>
            </w:r>
            <w:r w:rsidR="006E5702" w:rsidRPr="004A234B">
              <w:rPr>
                <w:sz w:val="20"/>
              </w:rPr>
              <w:t>2</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Трансплантация сердечно-легочного комплекса</w:t>
            </w:r>
          </w:p>
        </w:tc>
        <w:tc>
          <w:tcPr>
            <w:tcW w:w="2118" w:type="dxa"/>
          </w:tcPr>
          <w:p w:rsidR="00E90949" w:rsidRPr="004A234B" w:rsidRDefault="00E90949" w:rsidP="00690423">
            <w:pPr>
              <w:spacing w:after="80" w:line="240" w:lineRule="atLeast"/>
              <w:ind w:left="-57" w:right="-57"/>
              <w:jc w:val="center"/>
              <w:rPr>
                <w:sz w:val="20"/>
              </w:rPr>
            </w:pPr>
            <w:r w:rsidRPr="004A234B">
              <w:rPr>
                <w:sz w:val="20"/>
              </w:rPr>
              <w:t>I27.0, I27.8, I27.9, Q21.8, T86.3</w:t>
            </w:r>
          </w:p>
        </w:tc>
        <w:tc>
          <w:tcPr>
            <w:tcW w:w="3281" w:type="dxa"/>
          </w:tcPr>
          <w:p w:rsidR="00E90949" w:rsidRPr="004A234B" w:rsidRDefault="00E90949" w:rsidP="00690423">
            <w:pPr>
              <w:spacing w:after="80" w:line="240" w:lineRule="atLeast"/>
              <w:ind w:left="-57" w:right="-57"/>
              <w:jc w:val="left"/>
              <w:rPr>
                <w:sz w:val="20"/>
              </w:rPr>
            </w:pPr>
            <w:r w:rsidRPr="004A234B">
              <w:rPr>
                <w:sz w:val="20"/>
              </w:rPr>
              <w:t>первичная легочная гипертензия. Другие уточненные формы сердечно- легочной недостаточности. Сердечно-легочная недостаточность неуточненная. Другие врожденные аномалии сердечной перегородки (синдром Эйзенменгера). Отмирание и отторжение сердечно-легочного трансплантата</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сердечно-легочного комплекса</w:t>
            </w:r>
          </w:p>
        </w:tc>
        <w:tc>
          <w:tcPr>
            <w:tcW w:w="1658" w:type="dxa"/>
          </w:tcPr>
          <w:p w:rsidR="00E90949" w:rsidRPr="004A234B" w:rsidRDefault="00084AA8" w:rsidP="009171B5">
            <w:pPr>
              <w:spacing w:after="80" w:line="240" w:lineRule="atLeast"/>
              <w:ind w:left="-57" w:right="-57"/>
              <w:jc w:val="center"/>
              <w:rPr>
                <w:sz w:val="20"/>
              </w:rPr>
            </w:pPr>
            <w:r w:rsidRPr="004A234B">
              <w:rPr>
                <w:sz w:val="20"/>
              </w:rPr>
              <w:t>1</w:t>
            </w:r>
            <w:r w:rsidR="006E5702" w:rsidRPr="004A234B">
              <w:rPr>
                <w:sz w:val="20"/>
              </w:rPr>
              <w:t> </w:t>
            </w:r>
            <w:r w:rsidR="009171B5" w:rsidRPr="004A234B">
              <w:rPr>
                <w:sz w:val="20"/>
              </w:rPr>
              <w:t>797</w:t>
            </w:r>
            <w:r w:rsidR="006E5702" w:rsidRPr="004A234B">
              <w:rPr>
                <w:sz w:val="20"/>
              </w:rPr>
              <w:t> </w:t>
            </w:r>
            <w:r w:rsidR="009171B5" w:rsidRPr="004A234B">
              <w:rPr>
                <w:sz w:val="20"/>
              </w:rPr>
              <w:t>532</w:t>
            </w:r>
          </w:p>
        </w:tc>
      </w:tr>
      <w:tr w:rsidR="00E90949" w:rsidRPr="004A234B" w:rsidTr="00BE3477">
        <w:tc>
          <w:tcPr>
            <w:tcW w:w="834" w:type="dxa"/>
            <w:gridSpan w:val="2"/>
            <w:vMerge w:val="restart"/>
          </w:tcPr>
          <w:p w:rsidR="00E90949" w:rsidRPr="004A234B" w:rsidRDefault="0045696F" w:rsidP="006E5702">
            <w:pPr>
              <w:spacing w:after="80" w:line="240" w:lineRule="atLeast"/>
              <w:ind w:left="-57" w:right="-57"/>
              <w:jc w:val="center"/>
              <w:rPr>
                <w:sz w:val="20"/>
              </w:rPr>
            </w:pPr>
            <w:r w:rsidRPr="004A234B">
              <w:rPr>
                <w:sz w:val="20"/>
              </w:rPr>
              <w:t>7</w:t>
            </w:r>
            <w:r w:rsidR="006E5702" w:rsidRPr="004A234B">
              <w:rPr>
                <w:sz w:val="20"/>
              </w:rPr>
              <w:t>3</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Трансплантация костного мозга аллогенная</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lang w:val="en-US"/>
              </w:rPr>
              <w:t>C</w:t>
            </w:r>
            <w:r w:rsidRPr="004A234B">
              <w:rPr>
                <w:sz w:val="20"/>
              </w:rPr>
              <w:t>38.2,</w:t>
            </w:r>
            <w:r w:rsidRPr="004A234B">
              <w:rPr>
                <w:sz w:val="20"/>
                <w:lang w:val="en-US"/>
              </w:rPr>
              <w:t>C</w:t>
            </w:r>
            <w:r w:rsidRPr="004A234B">
              <w:rPr>
                <w:sz w:val="20"/>
              </w:rPr>
              <w:t xml:space="preserve">40, </w:t>
            </w:r>
            <w:r w:rsidRPr="004A234B">
              <w:rPr>
                <w:sz w:val="20"/>
                <w:lang w:val="en-US"/>
              </w:rPr>
              <w:t>C</w:t>
            </w:r>
            <w:r w:rsidRPr="004A234B">
              <w:rPr>
                <w:sz w:val="20"/>
              </w:rPr>
              <w:t xml:space="preserve">41, </w:t>
            </w:r>
            <w:r w:rsidRPr="004A234B">
              <w:rPr>
                <w:sz w:val="20"/>
                <w:lang w:val="en-US"/>
              </w:rPr>
              <w:t>C</w:t>
            </w:r>
            <w:r w:rsidRPr="004A234B">
              <w:rPr>
                <w:sz w:val="20"/>
              </w:rPr>
              <w:t xml:space="preserve">47.0, </w:t>
            </w:r>
            <w:r w:rsidRPr="004A234B">
              <w:rPr>
                <w:sz w:val="20"/>
                <w:lang w:val="en-US"/>
              </w:rPr>
              <w:t>C</w:t>
            </w:r>
            <w:r w:rsidRPr="004A234B">
              <w:rPr>
                <w:sz w:val="20"/>
              </w:rPr>
              <w:t xml:space="preserve">47.3, </w:t>
            </w:r>
            <w:r w:rsidRPr="004A234B">
              <w:rPr>
                <w:sz w:val="20"/>
                <w:lang w:val="en-US"/>
              </w:rPr>
              <w:t>C</w:t>
            </w:r>
            <w:r w:rsidRPr="004A234B">
              <w:rPr>
                <w:sz w:val="20"/>
              </w:rPr>
              <w:t xml:space="preserve">47.4, </w:t>
            </w:r>
            <w:r w:rsidRPr="004A234B">
              <w:rPr>
                <w:sz w:val="20"/>
                <w:lang w:val="en-US"/>
              </w:rPr>
              <w:t>C</w:t>
            </w:r>
            <w:r w:rsidRPr="004A234B">
              <w:rPr>
                <w:sz w:val="20"/>
              </w:rPr>
              <w:t xml:space="preserve">47.5, </w:t>
            </w:r>
            <w:r w:rsidRPr="004A234B">
              <w:rPr>
                <w:sz w:val="20"/>
                <w:lang w:val="en-US"/>
              </w:rPr>
              <w:t>C</w:t>
            </w:r>
            <w:r w:rsidRPr="004A234B">
              <w:rPr>
                <w:sz w:val="20"/>
              </w:rPr>
              <w:t xml:space="preserve">47.6, </w:t>
            </w:r>
            <w:r w:rsidRPr="004A234B">
              <w:rPr>
                <w:sz w:val="20"/>
                <w:lang w:val="en-US"/>
              </w:rPr>
              <w:t>C</w:t>
            </w:r>
            <w:r w:rsidRPr="004A234B">
              <w:rPr>
                <w:sz w:val="20"/>
              </w:rPr>
              <w:t xml:space="preserve">47.8, </w:t>
            </w:r>
            <w:r w:rsidRPr="004A234B">
              <w:rPr>
                <w:sz w:val="20"/>
                <w:lang w:val="en-US"/>
              </w:rPr>
              <w:t>C</w:t>
            </w:r>
            <w:r w:rsidRPr="004A234B">
              <w:rPr>
                <w:sz w:val="20"/>
              </w:rPr>
              <w:t xml:space="preserve">47.9, </w:t>
            </w:r>
            <w:r w:rsidRPr="004A234B">
              <w:rPr>
                <w:sz w:val="20"/>
                <w:lang w:val="en-US"/>
              </w:rPr>
              <w:t>C</w:t>
            </w:r>
            <w:r w:rsidRPr="004A234B">
              <w:rPr>
                <w:sz w:val="20"/>
              </w:rPr>
              <w:t xml:space="preserve">48.0, </w:t>
            </w:r>
            <w:r w:rsidRPr="004A234B">
              <w:rPr>
                <w:sz w:val="20"/>
                <w:lang w:val="en-US"/>
              </w:rPr>
              <w:t>C</w:t>
            </w:r>
            <w:r w:rsidRPr="004A234B">
              <w:rPr>
                <w:sz w:val="20"/>
              </w:rPr>
              <w:t xml:space="preserve">49, </w:t>
            </w:r>
            <w:r w:rsidRPr="004A234B">
              <w:rPr>
                <w:sz w:val="20"/>
                <w:lang w:val="en-US"/>
              </w:rPr>
              <w:t>C</w:t>
            </w:r>
            <w:r w:rsidRPr="004A234B">
              <w:rPr>
                <w:sz w:val="20"/>
              </w:rPr>
              <w:t xml:space="preserve">71, </w:t>
            </w:r>
            <w:r w:rsidRPr="004A234B">
              <w:rPr>
                <w:sz w:val="20"/>
                <w:lang w:val="en-US"/>
              </w:rPr>
              <w:t>C</w:t>
            </w:r>
            <w:r w:rsidRPr="004A234B">
              <w:rPr>
                <w:sz w:val="20"/>
              </w:rPr>
              <w:t xml:space="preserve">74.0, </w:t>
            </w:r>
            <w:r w:rsidRPr="004A234B">
              <w:rPr>
                <w:sz w:val="20"/>
                <w:lang w:val="en-US"/>
              </w:rPr>
              <w:t>C</w:t>
            </w:r>
            <w:r w:rsidRPr="004A234B">
              <w:rPr>
                <w:sz w:val="20"/>
              </w:rPr>
              <w:t xml:space="preserve">74.1, </w:t>
            </w:r>
            <w:r w:rsidRPr="004A234B">
              <w:rPr>
                <w:sz w:val="20"/>
                <w:lang w:val="en-US"/>
              </w:rPr>
              <w:t>C</w:t>
            </w:r>
            <w:r w:rsidRPr="004A234B">
              <w:rPr>
                <w:sz w:val="20"/>
              </w:rPr>
              <w:t>74.9,</w:t>
            </w:r>
          </w:p>
          <w:p w:rsidR="00E90949" w:rsidRPr="004A234B" w:rsidRDefault="00E90949" w:rsidP="00690423">
            <w:pPr>
              <w:spacing w:after="80" w:line="240" w:lineRule="atLeast"/>
              <w:ind w:left="-57" w:right="-57"/>
              <w:jc w:val="center"/>
              <w:rPr>
                <w:sz w:val="20"/>
                <w:lang w:val="en-US"/>
              </w:rPr>
            </w:pPr>
            <w:r w:rsidRPr="004A234B">
              <w:rPr>
                <w:sz w:val="20"/>
                <w:lang w:val="en-US"/>
              </w:rPr>
              <w:t>C76.0, C76.1, C76.2, C76.7, C76.8, C81, C82, C83, C84, C85, C90, C91, C92, C93, C94.0, D46, D47,4, D56, D57, D58, D61, D69, D70, D71, D76, D80.5, D81, D82.0, E70.3, E76, E77, Q45, Q78.2, L90.8</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 </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658" w:type="dxa"/>
            <w:vMerge w:val="restart"/>
          </w:tcPr>
          <w:p w:rsidR="00E90949" w:rsidRPr="004A234B" w:rsidRDefault="00084AA8" w:rsidP="009171B5">
            <w:pPr>
              <w:spacing w:after="80" w:line="240" w:lineRule="atLeast"/>
              <w:ind w:left="-57" w:right="-57"/>
              <w:jc w:val="center"/>
              <w:rPr>
                <w:color w:val="FF0000"/>
                <w:sz w:val="20"/>
              </w:rPr>
            </w:pPr>
            <w:r w:rsidRPr="004A234B">
              <w:rPr>
                <w:sz w:val="20"/>
              </w:rPr>
              <w:t>3</w:t>
            </w:r>
            <w:r w:rsidR="006E5702" w:rsidRPr="004A234B">
              <w:rPr>
                <w:sz w:val="20"/>
              </w:rPr>
              <w:t> </w:t>
            </w:r>
            <w:r w:rsidR="009171B5" w:rsidRPr="004A234B">
              <w:rPr>
                <w:sz w:val="20"/>
              </w:rPr>
              <w:t>391</w:t>
            </w:r>
            <w:r w:rsidR="006E5702" w:rsidRPr="004A234B">
              <w:rPr>
                <w:sz w:val="20"/>
              </w:rPr>
              <w:t> </w:t>
            </w:r>
            <w:r w:rsidR="009171B5" w:rsidRPr="004A234B">
              <w:rPr>
                <w:sz w:val="20"/>
              </w:rPr>
              <w:t>873</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неродственная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122967" w:rsidP="0011191E">
            <w:pPr>
              <w:spacing w:after="80" w:line="240" w:lineRule="atLeast"/>
              <w:ind w:left="-57" w:right="-57"/>
              <w:jc w:val="center"/>
              <w:rPr>
                <w:sz w:val="20"/>
              </w:rPr>
            </w:pPr>
            <w:r w:rsidRPr="004A234B">
              <w:rPr>
                <w:sz w:val="20"/>
              </w:rPr>
              <w:t>7</w:t>
            </w:r>
            <w:r w:rsidR="006E5702" w:rsidRPr="004A234B">
              <w:rPr>
                <w:sz w:val="20"/>
              </w:rPr>
              <w:t>4</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Трансплантация костного мозга аутологичная</w:t>
            </w:r>
          </w:p>
        </w:tc>
        <w:tc>
          <w:tcPr>
            <w:tcW w:w="2118" w:type="dxa"/>
          </w:tcPr>
          <w:p w:rsidR="00E90949" w:rsidRPr="004A234B" w:rsidRDefault="00E90949" w:rsidP="00690423">
            <w:pPr>
              <w:spacing w:after="80" w:line="240" w:lineRule="atLeast"/>
              <w:ind w:left="-57" w:right="-57"/>
              <w:jc w:val="center"/>
              <w:rPr>
                <w:sz w:val="20"/>
              </w:rPr>
            </w:pPr>
            <w:r w:rsidRPr="004A234B">
              <w:rPr>
                <w:sz w:val="20"/>
                <w:lang w:val="en-US"/>
              </w:rPr>
              <w:t>C</w:t>
            </w:r>
            <w:r w:rsidRPr="004A234B">
              <w:rPr>
                <w:sz w:val="20"/>
              </w:rPr>
              <w:t xml:space="preserve">38.1, </w:t>
            </w:r>
            <w:r w:rsidRPr="004A234B">
              <w:rPr>
                <w:sz w:val="20"/>
                <w:lang w:val="en-US"/>
              </w:rPr>
              <w:t>C</w:t>
            </w:r>
            <w:r w:rsidRPr="004A234B">
              <w:rPr>
                <w:sz w:val="20"/>
              </w:rPr>
              <w:t xml:space="preserve">38.2, </w:t>
            </w:r>
            <w:r w:rsidRPr="004A234B">
              <w:rPr>
                <w:sz w:val="20"/>
                <w:lang w:val="en-US"/>
              </w:rPr>
              <w:t>C</w:t>
            </w:r>
            <w:r w:rsidRPr="004A234B">
              <w:rPr>
                <w:sz w:val="20"/>
              </w:rPr>
              <w:t xml:space="preserve">40, </w:t>
            </w:r>
            <w:r w:rsidRPr="004A234B">
              <w:rPr>
                <w:sz w:val="20"/>
                <w:lang w:val="en-US"/>
              </w:rPr>
              <w:t>C</w:t>
            </w:r>
            <w:r w:rsidRPr="004A234B">
              <w:rPr>
                <w:sz w:val="20"/>
              </w:rPr>
              <w:t xml:space="preserve">41, </w:t>
            </w:r>
            <w:r w:rsidRPr="004A234B">
              <w:rPr>
                <w:sz w:val="20"/>
                <w:lang w:val="en-US"/>
              </w:rPr>
              <w:t>C</w:t>
            </w:r>
            <w:r w:rsidRPr="004A234B">
              <w:rPr>
                <w:sz w:val="20"/>
              </w:rPr>
              <w:t xml:space="preserve">47.0, </w:t>
            </w:r>
            <w:r w:rsidRPr="004A234B">
              <w:rPr>
                <w:sz w:val="20"/>
                <w:lang w:val="en-US"/>
              </w:rPr>
              <w:t>C</w:t>
            </w:r>
            <w:r w:rsidRPr="004A234B">
              <w:rPr>
                <w:sz w:val="20"/>
              </w:rPr>
              <w:t xml:space="preserve">47.3, </w:t>
            </w:r>
            <w:r w:rsidRPr="004A234B">
              <w:rPr>
                <w:sz w:val="20"/>
                <w:lang w:val="en-US"/>
              </w:rPr>
              <w:t>C</w:t>
            </w:r>
            <w:r w:rsidRPr="004A234B">
              <w:rPr>
                <w:sz w:val="20"/>
              </w:rPr>
              <w:t xml:space="preserve">47.4, </w:t>
            </w:r>
            <w:r w:rsidRPr="004A234B">
              <w:rPr>
                <w:sz w:val="20"/>
                <w:lang w:val="en-US"/>
              </w:rPr>
              <w:t>C</w:t>
            </w:r>
            <w:r w:rsidRPr="004A234B">
              <w:rPr>
                <w:sz w:val="20"/>
              </w:rPr>
              <w:t xml:space="preserve">47.5, </w:t>
            </w:r>
            <w:r w:rsidRPr="004A234B">
              <w:rPr>
                <w:sz w:val="20"/>
                <w:lang w:val="en-US"/>
              </w:rPr>
              <w:t>C</w:t>
            </w:r>
            <w:r w:rsidRPr="004A234B">
              <w:rPr>
                <w:sz w:val="20"/>
              </w:rPr>
              <w:t xml:space="preserve">47.6, </w:t>
            </w:r>
            <w:r w:rsidRPr="004A234B">
              <w:rPr>
                <w:sz w:val="20"/>
                <w:lang w:val="en-US"/>
              </w:rPr>
              <w:t>C</w:t>
            </w:r>
            <w:r w:rsidRPr="004A234B">
              <w:rPr>
                <w:sz w:val="20"/>
              </w:rPr>
              <w:t xml:space="preserve">47.8, </w:t>
            </w:r>
            <w:r w:rsidRPr="004A234B">
              <w:rPr>
                <w:sz w:val="20"/>
                <w:lang w:val="en-US"/>
              </w:rPr>
              <w:t>C</w:t>
            </w:r>
            <w:r w:rsidRPr="004A234B">
              <w:rPr>
                <w:sz w:val="20"/>
              </w:rPr>
              <w:t xml:space="preserve">47.9, </w:t>
            </w:r>
            <w:r w:rsidRPr="004A234B">
              <w:rPr>
                <w:sz w:val="20"/>
                <w:lang w:val="en-US"/>
              </w:rPr>
              <w:t>C</w:t>
            </w:r>
            <w:r w:rsidRPr="004A234B">
              <w:rPr>
                <w:sz w:val="20"/>
              </w:rPr>
              <w:t xml:space="preserve">48.0, </w:t>
            </w:r>
            <w:r w:rsidRPr="004A234B">
              <w:rPr>
                <w:sz w:val="20"/>
                <w:lang w:val="en-US"/>
              </w:rPr>
              <w:t>C</w:t>
            </w:r>
            <w:r w:rsidRPr="004A234B">
              <w:rPr>
                <w:sz w:val="20"/>
              </w:rPr>
              <w:t xml:space="preserve">49, </w:t>
            </w:r>
            <w:r w:rsidRPr="004A234B">
              <w:rPr>
                <w:sz w:val="20"/>
                <w:lang w:val="en-US"/>
              </w:rPr>
              <w:t>C</w:t>
            </w:r>
            <w:r w:rsidRPr="004A234B">
              <w:rPr>
                <w:sz w:val="20"/>
              </w:rPr>
              <w:t xml:space="preserve">49.5, </w:t>
            </w:r>
            <w:r w:rsidRPr="004A234B">
              <w:rPr>
                <w:sz w:val="20"/>
                <w:lang w:val="en-US"/>
              </w:rPr>
              <w:t>C</w:t>
            </w:r>
            <w:r w:rsidRPr="004A234B">
              <w:rPr>
                <w:sz w:val="20"/>
              </w:rPr>
              <w:t xml:space="preserve">52, </w:t>
            </w:r>
            <w:r w:rsidRPr="004A234B">
              <w:rPr>
                <w:sz w:val="20"/>
                <w:lang w:val="en-US"/>
              </w:rPr>
              <w:t>C</w:t>
            </w:r>
            <w:r w:rsidRPr="004A234B">
              <w:rPr>
                <w:sz w:val="20"/>
              </w:rPr>
              <w:t xml:space="preserve">56, </w:t>
            </w:r>
            <w:r w:rsidRPr="004A234B">
              <w:rPr>
                <w:sz w:val="20"/>
                <w:lang w:val="en-US"/>
              </w:rPr>
              <w:t>C</w:t>
            </w:r>
            <w:r w:rsidRPr="004A234B">
              <w:rPr>
                <w:sz w:val="20"/>
              </w:rPr>
              <w:t xml:space="preserve">62, </w:t>
            </w:r>
            <w:r w:rsidRPr="004A234B">
              <w:rPr>
                <w:sz w:val="20"/>
                <w:lang w:val="en-US"/>
              </w:rPr>
              <w:t>C</w:t>
            </w:r>
            <w:r w:rsidRPr="004A234B">
              <w:rPr>
                <w:sz w:val="20"/>
              </w:rPr>
              <w:t xml:space="preserve">64, </w:t>
            </w:r>
            <w:r w:rsidRPr="004A234B">
              <w:rPr>
                <w:sz w:val="20"/>
                <w:lang w:val="en-US"/>
              </w:rPr>
              <w:t>C</w:t>
            </w:r>
            <w:r w:rsidRPr="004A234B">
              <w:rPr>
                <w:sz w:val="20"/>
              </w:rPr>
              <w:t xml:space="preserve">65, </w:t>
            </w:r>
            <w:r w:rsidRPr="004A234B">
              <w:rPr>
                <w:sz w:val="20"/>
                <w:lang w:val="en-US"/>
              </w:rPr>
              <w:t>C</w:t>
            </w:r>
            <w:r w:rsidRPr="004A234B">
              <w:rPr>
                <w:sz w:val="20"/>
              </w:rPr>
              <w:t xml:space="preserve">66, </w:t>
            </w:r>
            <w:r w:rsidRPr="004A234B">
              <w:rPr>
                <w:sz w:val="20"/>
                <w:lang w:val="en-US"/>
              </w:rPr>
              <w:t>C</w:t>
            </w:r>
            <w:r w:rsidRPr="004A234B">
              <w:rPr>
                <w:sz w:val="20"/>
              </w:rPr>
              <w:t xml:space="preserve">68, </w:t>
            </w:r>
            <w:r w:rsidRPr="004A234B">
              <w:rPr>
                <w:sz w:val="20"/>
                <w:lang w:val="en-US"/>
              </w:rPr>
              <w:t>C</w:t>
            </w:r>
            <w:r w:rsidRPr="004A234B">
              <w:rPr>
                <w:sz w:val="20"/>
              </w:rPr>
              <w:t xml:space="preserve">71, </w:t>
            </w:r>
            <w:r w:rsidRPr="004A234B">
              <w:rPr>
                <w:sz w:val="20"/>
                <w:lang w:val="en-US"/>
              </w:rPr>
              <w:t>C</w:t>
            </w:r>
            <w:r w:rsidRPr="004A234B">
              <w:rPr>
                <w:sz w:val="20"/>
              </w:rPr>
              <w:t xml:space="preserve">74.0, </w:t>
            </w:r>
            <w:r w:rsidRPr="004A234B">
              <w:rPr>
                <w:sz w:val="20"/>
                <w:lang w:val="en-US"/>
              </w:rPr>
              <w:t>C</w:t>
            </w:r>
            <w:r w:rsidRPr="004A234B">
              <w:rPr>
                <w:sz w:val="20"/>
              </w:rPr>
              <w:t xml:space="preserve">74.1, </w:t>
            </w:r>
            <w:r w:rsidRPr="004A234B">
              <w:rPr>
                <w:sz w:val="20"/>
                <w:lang w:val="en-US"/>
              </w:rPr>
              <w:t>C</w:t>
            </w:r>
            <w:r w:rsidRPr="004A234B">
              <w:rPr>
                <w:sz w:val="20"/>
              </w:rPr>
              <w:t>74.9,</w:t>
            </w:r>
          </w:p>
          <w:p w:rsidR="00E90949" w:rsidRPr="004A234B" w:rsidRDefault="00E90949" w:rsidP="00690423">
            <w:pPr>
              <w:spacing w:after="80" w:line="240" w:lineRule="atLeast"/>
              <w:ind w:left="-57" w:right="-57"/>
              <w:jc w:val="center"/>
              <w:rPr>
                <w:sz w:val="20"/>
                <w:lang w:val="en-US"/>
              </w:rPr>
            </w:pPr>
            <w:r w:rsidRPr="004A234B">
              <w:rPr>
                <w:sz w:val="20"/>
                <w:lang w:val="en-US"/>
              </w:rPr>
              <w:t>C76.0, C76.1, C76.2, C76.7, C76.8, C81, C82, C83, C84.0, C84, C85, C90, C91, C92, C93, C94.0, D46, D56, D57, D58, D61, D69, D70, D71, D47,4, D76, D80.5, D81, D82.0, E70.3, E76, E77, Q45, Q78.2, L90.8</w:t>
            </w:r>
          </w:p>
        </w:tc>
        <w:tc>
          <w:tcPr>
            <w:tcW w:w="3281" w:type="dxa"/>
          </w:tcPr>
          <w:p w:rsidR="00E90949" w:rsidRPr="004A234B" w:rsidRDefault="00E90949" w:rsidP="00690423">
            <w:pPr>
              <w:spacing w:after="80" w:line="240" w:lineRule="auto"/>
              <w:ind w:left="-57" w:right="-57"/>
              <w:jc w:val="left"/>
              <w:rPr>
                <w:sz w:val="20"/>
              </w:rPr>
            </w:pPr>
            <w:r w:rsidRPr="004A234B">
              <w:rPr>
                <w:sz w:val="20"/>
              </w:rPr>
              <w:t>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 Нефробластома. Герминогенные опухоли.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трансплантация аутологичного костного мозга (включая предтрансплантационный период, забор костного мозга, проведение трансплантации и посттрансплантационный период до момента приживления и иммунологической реконституции)</w:t>
            </w:r>
          </w:p>
        </w:tc>
        <w:tc>
          <w:tcPr>
            <w:tcW w:w="1658" w:type="dxa"/>
          </w:tcPr>
          <w:p w:rsidR="00E90949" w:rsidRPr="004A234B" w:rsidRDefault="00084AA8" w:rsidP="009171B5">
            <w:pPr>
              <w:spacing w:after="80" w:line="240" w:lineRule="atLeast"/>
              <w:ind w:left="-57" w:right="-57"/>
              <w:jc w:val="center"/>
              <w:rPr>
                <w:color w:val="FF0000"/>
                <w:sz w:val="20"/>
              </w:rPr>
            </w:pPr>
            <w:r w:rsidRPr="004A234B">
              <w:rPr>
                <w:sz w:val="20"/>
              </w:rPr>
              <w:t>2</w:t>
            </w:r>
            <w:r w:rsidR="006E5702" w:rsidRPr="004A234B">
              <w:rPr>
                <w:sz w:val="20"/>
              </w:rPr>
              <w:t> </w:t>
            </w:r>
            <w:r w:rsidR="009171B5" w:rsidRPr="004A234B">
              <w:rPr>
                <w:sz w:val="20"/>
              </w:rPr>
              <w:t>314</w:t>
            </w:r>
            <w:r w:rsidR="006E5702" w:rsidRPr="004A234B">
              <w:rPr>
                <w:sz w:val="20"/>
              </w:rPr>
              <w:t> </w:t>
            </w:r>
            <w:r w:rsidR="009171B5" w:rsidRPr="004A234B">
              <w:rPr>
                <w:sz w:val="20"/>
              </w:rPr>
              <w:t>513</w:t>
            </w:r>
          </w:p>
        </w:tc>
      </w:tr>
      <w:tr w:rsidR="00E90949" w:rsidRPr="004A234B" w:rsidTr="00BE3477">
        <w:tc>
          <w:tcPr>
            <w:tcW w:w="15696" w:type="dxa"/>
            <w:gridSpan w:val="10"/>
          </w:tcPr>
          <w:p w:rsidR="00E90949" w:rsidRPr="004A234B" w:rsidRDefault="00E90949" w:rsidP="00690423">
            <w:pPr>
              <w:spacing w:after="80" w:line="240" w:lineRule="atLeast"/>
              <w:ind w:left="-57" w:right="-57"/>
              <w:jc w:val="center"/>
              <w:rPr>
                <w:sz w:val="20"/>
              </w:rPr>
            </w:pPr>
            <w:r w:rsidRPr="004A234B">
              <w:rPr>
                <w:sz w:val="20"/>
              </w:rPr>
              <w:t>Урология</w:t>
            </w:r>
          </w:p>
        </w:tc>
      </w:tr>
      <w:tr w:rsidR="00E90949" w:rsidRPr="004A234B" w:rsidTr="00BE3477">
        <w:tc>
          <w:tcPr>
            <w:tcW w:w="834" w:type="dxa"/>
            <w:gridSpan w:val="2"/>
            <w:vMerge w:val="restart"/>
          </w:tcPr>
          <w:p w:rsidR="00E90949" w:rsidRPr="004A234B" w:rsidRDefault="00122967" w:rsidP="006E5702">
            <w:pPr>
              <w:spacing w:after="80" w:line="240" w:lineRule="atLeast"/>
              <w:ind w:left="-57" w:right="-57"/>
              <w:jc w:val="center"/>
              <w:rPr>
                <w:sz w:val="20"/>
              </w:rPr>
            </w:pPr>
            <w:r w:rsidRPr="004A234B">
              <w:rPr>
                <w:sz w:val="20"/>
              </w:rPr>
              <w:t>7</w:t>
            </w:r>
            <w:r w:rsidR="006E5702" w:rsidRPr="004A234B">
              <w:rPr>
                <w:sz w:val="20"/>
              </w:rPr>
              <w:t>5</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Оперативные вмешательства на органах мочеполовой системы с использованием абляционных технологий (ультразвуковой, крио, радиочастотной, лазерной, плазменной)</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N32.8, N35, N40, D30.0, D30.1, D30.2, D30.3, D29.1</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опухоль предстательной железы. Опухоль почки. Опухоль мочевого пузыря. Опухоль почечной лоханки. Склероз шейки пузыря. Стриктуры уретры. Аденома простаты</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высокоинтенсивная фокусированная ультразвуковая абляция доброкачественных опухолей почек и мочевыделительного тракта</w:t>
            </w:r>
          </w:p>
        </w:tc>
        <w:tc>
          <w:tcPr>
            <w:tcW w:w="1658" w:type="dxa"/>
            <w:vMerge w:val="restart"/>
          </w:tcPr>
          <w:p w:rsidR="00E90949" w:rsidRPr="004A234B" w:rsidRDefault="00084AA8" w:rsidP="009171B5">
            <w:pPr>
              <w:spacing w:after="80" w:line="240" w:lineRule="atLeast"/>
              <w:ind w:left="-57" w:right="-57"/>
              <w:jc w:val="center"/>
              <w:rPr>
                <w:sz w:val="20"/>
              </w:rPr>
            </w:pPr>
            <w:r w:rsidRPr="004A234B">
              <w:rPr>
                <w:sz w:val="20"/>
              </w:rPr>
              <w:t>14</w:t>
            </w:r>
            <w:r w:rsidR="009171B5" w:rsidRPr="004A234B">
              <w:rPr>
                <w:sz w:val="20"/>
              </w:rPr>
              <w:t>2</w:t>
            </w:r>
            <w:r w:rsidR="006E5702" w:rsidRPr="004A234B">
              <w:rPr>
                <w:sz w:val="20"/>
              </w:rPr>
              <w:t> </w:t>
            </w:r>
            <w:r w:rsidR="009171B5" w:rsidRPr="004A234B">
              <w:rPr>
                <w:sz w:val="20"/>
              </w:rPr>
              <w:t>667</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радиочастотная абляция доброкачественных поражений мочевыделительного тракта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плазменная абляция доброкачественных поражений мочевыделительного тракта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лазерная аблация доброкачественных поражений мочевыделительного тракта эндоскопическая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Оперативные вмешательства на органах мочеполовой системы с имплантацией синтетических сложных и сетчатых протезов</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N81, R32, N48.4, N13.7, N31.2</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пластика тазового дна с использованием синтетического, сетчатого протеза при пролапсе гениталий у женщин</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эндопластика устья мочеточника у детей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искусственного сфинктера мочевого пузыря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фаллопластика с протезированием фаллопротезом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имплантация временного сакрального нейростимулятора мочевого пузыря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line="240" w:lineRule="atLeast"/>
              <w:ind w:left="-57" w:right="-57"/>
              <w:jc w:val="left"/>
              <w:rPr>
                <w:sz w:val="20"/>
              </w:rPr>
            </w:pPr>
            <w:r w:rsidRPr="004A234B">
              <w:rPr>
                <w:sz w:val="20"/>
              </w:rPr>
              <w:t>имплантация постоянного сакрального нейростимулятора мочевого пузыря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Рецидивные и особо сложные операции на органах мочеполовой системы</w:t>
            </w:r>
          </w:p>
        </w:tc>
        <w:tc>
          <w:tcPr>
            <w:tcW w:w="2118" w:type="dxa"/>
            <w:vMerge w:val="restart"/>
          </w:tcPr>
          <w:p w:rsidR="00E90949" w:rsidRPr="004A234B" w:rsidRDefault="00E90949" w:rsidP="00690423">
            <w:pPr>
              <w:spacing w:after="80" w:line="240" w:lineRule="atLeast"/>
              <w:ind w:left="-57" w:right="-57"/>
              <w:jc w:val="center"/>
              <w:rPr>
                <w:sz w:val="20"/>
                <w:lang w:val="en-US"/>
              </w:rPr>
            </w:pPr>
            <w:r w:rsidRPr="004A234B">
              <w:rPr>
                <w:sz w:val="20"/>
                <w:lang w:val="en-US"/>
              </w:rPr>
              <w:t>N20.2, N20.0, N13.0, N13.1, N13.2, C67, Q62.1, Q62.2, Q62.3, Q62.7</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опухоль почки. Камни почек. Стриктура мочеточника. Опухоль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нефрэктомия с тромбэктомией из нижней полой вены</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перкутанная нефролитолапоксия с эндопиелотомией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дистанционная литотрипсия у детей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билатеральная пластика тазовых отделов мочеточников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геминефруретерэктомия у детей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передняя тазовая экзентерация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122967" w:rsidP="006E5702">
            <w:pPr>
              <w:spacing w:after="80" w:line="240" w:lineRule="atLeast"/>
              <w:ind w:left="-57" w:right="-57"/>
              <w:jc w:val="center"/>
              <w:rPr>
                <w:sz w:val="20"/>
              </w:rPr>
            </w:pPr>
            <w:r w:rsidRPr="004A234B">
              <w:rPr>
                <w:sz w:val="20"/>
              </w:rPr>
              <w:t>7</w:t>
            </w:r>
            <w:r w:rsidR="006E5702" w:rsidRPr="004A234B">
              <w:rPr>
                <w:sz w:val="20"/>
              </w:rPr>
              <w:t>6</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Оперативные вмешатель</w:t>
            </w:r>
            <w:r w:rsidRPr="004A234B">
              <w:rPr>
                <w:sz w:val="20"/>
              </w:rPr>
              <w:softHyphen/>
              <w:t>ства на органах мочепо</w:t>
            </w:r>
            <w:r w:rsidRPr="004A234B">
              <w:rPr>
                <w:sz w:val="20"/>
              </w:rPr>
              <w:softHyphen/>
              <w:t>ловой системы с исполь</w:t>
            </w:r>
            <w:r w:rsidRPr="004A234B">
              <w:rPr>
                <w:sz w:val="20"/>
              </w:rPr>
              <w:softHyphen/>
              <w:t>зованием лапароско</w:t>
            </w:r>
            <w:r w:rsidRPr="004A234B">
              <w:rPr>
                <w:sz w:val="20"/>
              </w:rPr>
              <w:softHyphen/>
              <w:t>пической техники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N28.1, Q61.0, N13.0, N13.1, N13.2, N28</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прогрессивно растущая киста почки. Стриктура мочеточника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лапаро- и ретроперитонеоскопическая нефроуретерэктомия</w:t>
            </w:r>
          </w:p>
        </w:tc>
        <w:tc>
          <w:tcPr>
            <w:tcW w:w="1658" w:type="dxa"/>
            <w:vMerge w:val="restart"/>
          </w:tcPr>
          <w:p w:rsidR="00E90949" w:rsidRPr="004A234B" w:rsidRDefault="00084AA8" w:rsidP="009171B5">
            <w:pPr>
              <w:spacing w:after="80" w:line="240" w:lineRule="atLeast"/>
              <w:ind w:left="-57" w:right="-57"/>
              <w:jc w:val="center"/>
              <w:rPr>
                <w:sz w:val="20"/>
              </w:rPr>
            </w:pPr>
            <w:r w:rsidRPr="004A234B">
              <w:rPr>
                <w:sz w:val="20"/>
              </w:rPr>
              <w:t>19</w:t>
            </w:r>
            <w:r w:rsidR="009171B5" w:rsidRPr="004A234B">
              <w:rPr>
                <w:sz w:val="20"/>
              </w:rPr>
              <w:t>5</w:t>
            </w:r>
            <w:r w:rsidR="006E5702" w:rsidRPr="004A234B">
              <w:rPr>
                <w:sz w:val="20"/>
              </w:rPr>
              <w:t> </w:t>
            </w:r>
            <w:r w:rsidR="009171B5" w:rsidRPr="004A234B">
              <w:rPr>
                <w:sz w:val="20"/>
              </w:rPr>
              <w:t>620</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лапаро- и ретроперитонеоскопическая резекция почки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122967" w:rsidP="006E5702">
            <w:pPr>
              <w:spacing w:after="80" w:line="240" w:lineRule="atLeast"/>
              <w:ind w:left="-57" w:right="-57"/>
              <w:jc w:val="center"/>
              <w:rPr>
                <w:sz w:val="20"/>
              </w:rPr>
            </w:pPr>
            <w:r w:rsidRPr="004A234B">
              <w:rPr>
                <w:sz w:val="20"/>
              </w:rPr>
              <w:t>7</w:t>
            </w:r>
            <w:r w:rsidR="006E5702" w:rsidRPr="004A234B">
              <w:rPr>
                <w:sz w:val="20"/>
              </w:rPr>
              <w:t>7</w:t>
            </w:r>
            <w:r w:rsidR="00E90949" w:rsidRPr="004A234B">
              <w:rPr>
                <w:sz w:val="20"/>
              </w:rPr>
              <w:t>.</w:t>
            </w:r>
          </w:p>
        </w:tc>
        <w:tc>
          <w:tcPr>
            <w:tcW w:w="2627" w:type="dxa"/>
            <w:vMerge w:val="restart"/>
          </w:tcPr>
          <w:p w:rsidR="00E90949" w:rsidRPr="004A234B" w:rsidRDefault="00E90949" w:rsidP="0011191E">
            <w:pPr>
              <w:spacing w:after="80" w:line="240" w:lineRule="atLeast"/>
              <w:ind w:left="-57" w:right="-57"/>
              <w:jc w:val="left"/>
              <w:rPr>
                <w:sz w:val="20"/>
              </w:rPr>
            </w:pPr>
            <w:r w:rsidRPr="004A234B">
              <w:rPr>
                <w:sz w:val="20"/>
              </w:rPr>
              <w:t>Оперативные вмешательства на органах мочеполовой системы с использованием робототехники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lang w:val="en-US"/>
              </w:rPr>
              <w:t>C</w:t>
            </w:r>
            <w:r w:rsidRPr="004A234B">
              <w:rPr>
                <w:sz w:val="20"/>
              </w:rPr>
              <w:t>67,С61, С64</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опухоль мочевого пузыря, опухоль предстательной железы, опухоль почки</w:t>
            </w:r>
          </w:p>
        </w:tc>
        <w:tc>
          <w:tcPr>
            <w:tcW w:w="1547" w:type="dxa"/>
          </w:tcPr>
          <w:p w:rsidR="00E90949" w:rsidRPr="004A234B" w:rsidRDefault="00121DF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роботассистированнная расширенная лимфаденэктомия</w:t>
            </w:r>
          </w:p>
        </w:tc>
        <w:tc>
          <w:tcPr>
            <w:tcW w:w="1658" w:type="dxa"/>
            <w:vMerge w:val="restart"/>
          </w:tcPr>
          <w:p w:rsidR="00E90949" w:rsidRPr="004A234B" w:rsidRDefault="00084AA8" w:rsidP="009171B5">
            <w:pPr>
              <w:spacing w:after="80" w:line="240" w:lineRule="atLeast"/>
              <w:ind w:left="-57" w:right="-57"/>
              <w:jc w:val="center"/>
              <w:rPr>
                <w:sz w:val="20"/>
              </w:rPr>
            </w:pPr>
            <w:r w:rsidRPr="004A234B">
              <w:rPr>
                <w:sz w:val="20"/>
              </w:rPr>
              <w:t>28</w:t>
            </w:r>
            <w:r w:rsidR="009171B5" w:rsidRPr="004A234B">
              <w:rPr>
                <w:sz w:val="20"/>
              </w:rPr>
              <w:t>4</w:t>
            </w:r>
            <w:r w:rsidR="006E5702" w:rsidRPr="004A234B">
              <w:rPr>
                <w:sz w:val="20"/>
              </w:rPr>
              <w:t> </w:t>
            </w:r>
            <w:r w:rsidR="009171B5" w:rsidRPr="004A234B">
              <w:rPr>
                <w:sz w:val="20"/>
              </w:rPr>
              <w:t>436</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lang w:val="en-US"/>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роботассистированная радикальная простатэктомия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роботассистированная цистэктомия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tcPr>
          <w:p w:rsidR="00E90949" w:rsidRPr="004A234B" w:rsidRDefault="00E90949" w:rsidP="00690423">
            <w:pPr>
              <w:spacing w:after="80" w:line="240" w:lineRule="atLeast"/>
              <w:ind w:left="-57" w:right="-57"/>
              <w:jc w:val="left"/>
              <w:rPr>
                <w:sz w:val="20"/>
              </w:rPr>
            </w:pPr>
          </w:p>
        </w:tc>
        <w:tc>
          <w:tcPr>
            <w:tcW w:w="3631" w:type="dxa"/>
            <w:gridSpan w:val="3"/>
          </w:tcPr>
          <w:p w:rsidR="00455408" w:rsidRDefault="00E90949" w:rsidP="00690423">
            <w:pPr>
              <w:spacing w:after="80" w:line="240" w:lineRule="atLeast"/>
              <w:ind w:left="-57" w:right="-57"/>
              <w:jc w:val="left"/>
              <w:rPr>
                <w:sz w:val="20"/>
              </w:rPr>
            </w:pPr>
            <w:r w:rsidRPr="004A234B">
              <w:rPr>
                <w:sz w:val="20"/>
              </w:rPr>
              <w:t>роботассистированная резекция почки</w:t>
            </w:r>
          </w:p>
          <w:p w:rsidR="00E90949" w:rsidRPr="004A234B" w:rsidRDefault="00E90949" w:rsidP="00690423">
            <w:pPr>
              <w:spacing w:after="80" w:line="240" w:lineRule="atLeast"/>
              <w:ind w:left="-57" w:right="-57"/>
              <w:jc w:val="left"/>
              <w:rPr>
                <w:sz w:val="20"/>
              </w:rPr>
            </w:pPr>
            <w:r w:rsidRPr="004A234B">
              <w:rPr>
                <w:sz w:val="20"/>
              </w:rPr>
              <w:t>роботассистированная нефректомия при злокачественных опухолях почки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15696" w:type="dxa"/>
            <w:gridSpan w:val="10"/>
          </w:tcPr>
          <w:p w:rsidR="00E90949" w:rsidRPr="004A234B" w:rsidRDefault="00E90949" w:rsidP="00690423">
            <w:pPr>
              <w:spacing w:after="80" w:line="240" w:lineRule="atLeast"/>
              <w:ind w:left="-57" w:right="-57"/>
              <w:jc w:val="center"/>
              <w:rPr>
                <w:sz w:val="20"/>
              </w:rPr>
            </w:pPr>
            <w:r w:rsidRPr="004A234B">
              <w:rPr>
                <w:sz w:val="20"/>
              </w:rPr>
              <w:t>Челюстно-лицевая хирургия</w:t>
            </w:r>
          </w:p>
        </w:tc>
      </w:tr>
      <w:tr w:rsidR="00E90949" w:rsidRPr="004A234B" w:rsidTr="00BE3477">
        <w:tc>
          <w:tcPr>
            <w:tcW w:w="834" w:type="dxa"/>
            <w:gridSpan w:val="2"/>
            <w:vMerge w:val="restart"/>
          </w:tcPr>
          <w:p w:rsidR="00E90949" w:rsidRPr="004A234B" w:rsidRDefault="00122967" w:rsidP="0011191E">
            <w:pPr>
              <w:spacing w:after="80" w:line="240" w:lineRule="atLeast"/>
              <w:ind w:left="-57" w:right="-57"/>
              <w:jc w:val="center"/>
              <w:rPr>
                <w:sz w:val="20"/>
              </w:rPr>
            </w:pPr>
            <w:r w:rsidRPr="004A234B">
              <w:rPr>
                <w:sz w:val="20"/>
              </w:rPr>
              <w:t>7</w:t>
            </w:r>
            <w:r w:rsidR="006E5702" w:rsidRPr="004A234B">
              <w:rPr>
                <w:sz w:val="20"/>
              </w:rPr>
              <w:t>8</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при врожденных пороках развития черепно-челюстно-лицевой области</w:t>
            </w:r>
          </w:p>
        </w:tc>
        <w:tc>
          <w:tcPr>
            <w:tcW w:w="2118" w:type="dxa"/>
          </w:tcPr>
          <w:p w:rsidR="00E90949" w:rsidRPr="004A234B" w:rsidRDefault="00E90949" w:rsidP="00690423">
            <w:pPr>
              <w:spacing w:after="80" w:line="240" w:lineRule="atLeast"/>
              <w:ind w:left="-57" w:right="-57"/>
              <w:jc w:val="center"/>
              <w:rPr>
                <w:sz w:val="20"/>
              </w:rPr>
            </w:pPr>
            <w:r w:rsidRPr="004A234B">
              <w:rPr>
                <w:sz w:val="20"/>
              </w:rPr>
              <w:t>Q36.0</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врожденная полная двухсторонняя расщелина верхней губы</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реконструктивная хейлоринопластика</w:t>
            </w:r>
          </w:p>
        </w:tc>
        <w:tc>
          <w:tcPr>
            <w:tcW w:w="1658" w:type="dxa"/>
            <w:vMerge w:val="restart"/>
          </w:tcPr>
          <w:p w:rsidR="00E90949" w:rsidRPr="004A234B" w:rsidRDefault="00084AA8" w:rsidP="009171B5">
            <w:pPr>
              <w:spacing w:after="80" w:line="240" w:lineRule="atLeast"/>
              <w:ind w:left="-57" w:right="-57"/>
              <w:jc w:val="center"/>
              <w:rPr>
                <w:sz w:val="20"/>
              </w:rPr>
            </w:pPr>
            <w:r w:rsidRPr="004A234B">
              <w:rPr>
                <w:sz w:val="20"/>
              </w:rPr>
              <w:t>17</w:t>
            </w:r>
            <w:r w:rsidR="009171B5" w:rsidRPr="004A234B">
              <w:rPr>
                <w:sz w:val="20"/>
              </w:rPr>
              <w:t>4</w:t>
            </w:r>
            <w:r w:rsidR="006E5702" w:rsidRPr="004A234B">
              <w:rPr>
                <w:sz w:val="20"/>
              </w:rPr>
              <w:t> </w:t>
            </w:r>
            <w:r w:rsidR="009171B5" w:rsidRPr="004A234B">
              <w:rPr>
                <w:sz w:val="20"/>
              </w:rPr>
              <w:t>603</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Q35, Q37.0, Q37.1</w:t>
            </w:r>
          </w:p>
        </w:tc>
        <w:tc>
          <w:tcPr>
            <w:tcW w:w="3281" w:type="dxa"/>
          </w:tcPr>
          <w:p w:rsidR="00E90949" w:rsidRPr="004A234B" w:rsidRDefault="00E90949" w:rsidP="00690423">
            <w:pPr>
              <w:spacing w:after="80" w:line="240" w:lineRule="atLeast"/>
              <w:ind w:left="-57" w:right="-57"/>
              <w:jc w:val="left"/>
              <w:rPr>
                <w:sz w:val="20"/>
              </w:rPr>
            </w:pPr>
            <w:r w:rsidRPr="004A234B">
              <w:rPr>
                <w:sz w:val="20"/>
              </w:rPr>
              <w:t>врожденная одно- или двусторонняя расщелина неба и альвеолярного отростка верхней челюсти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радикальная уранопластика при одно- и двусторонней расщелине неба, костная пластика альвеолярного отростка верхней челюсти, устранение протрузии </w:t>
            </w:r>
            <w:r w:rsidRPr="004A234B">
              <w:rPr>
                <w:sz w:val="20"/>
              </w:rPr>
              <w:br/>
              <w:t xml:space="preserve">межчелюстной кости, в том числе </w:t>
            </w:r>
            <w:r w:rsidRPr="004A234B">
              <w:rPr>
                <w:sz w:val="20"/>
              </w:rPr>
              <w:br/>
              <w:t>с использованием ортодонтической техники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Q75.2</w:t>
            </w:r>
          </w:p>
        </w:tc>
        <w:tc>
          <w:tcPr>
            <w:tcW w:w="3281" w:type="dxa"/>
          </w:tcPr>
          <w:p w:rsidR="00E90949" w:rsidRPr="004A234B" w:rsidRDefault="00E90949" w:rsidP="00690423">
            <w:pPr>
              <w:spacing w:after="80" w:line="240" w:lineRule="atLeast"/>
              <w:ind w:left="-57" w:right="-57"/>
              <w:jc w:val="left"/>
              <w:rPr>
                <w:sz w:val="20"/>
              </w:rPr>
            </w:pPr>
            <w:r w:rsidRPr="004A234B">
              <w:rPr>
                <w:sz w:val="20"/>
              </w:rPr>
              <w:t>гипертелоризм</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реконструктивно-пластическая операция устранения орбитального гипертелоризма с использованием вне- и внутричерепного доступа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Q75.0</w:t>
            </w:r>
          </w:p>
        </w:tc>
        <w:tc>
          <w:tcPr>
            <w:tcW w:w="3281" w:type="dxa"/>
          </w:tcPr>
          <w:p w:rsidR="00E90949" w:rsidRPr="004A234B" w:rsidRDefault="00E90949" w:rsidP="00690423">
            <w:pPr>
              <w:spacing w:after="80" w:line="240" w:lineRule="atLeast"/>
              <w:ind w:left="-57" w:right="-57"/>
              <w:jc w:val="left"/>
              <w:rPr>
                <w:sz w:val="20"/>
              </w:rPr>
            </w:pPr>
            <w:r w:rsidRPr="004A234B">
              <w:rPr>
                <w:sz w:val="20"/>
              </w:rPr>
              <w:t>краниосиностозы</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краниопластика с помощью костной реконструкции, дистракционного остеогенеза, в том числе с использованием контурной пластики индивидуально изготовленными имплантатами</w:t>
            </w:r>
            <w:r w:rsidRPr="004A234B">
              <w:rPr>
                <w:sz w:val="20"/>
              </w:rPr>
              <w:br/>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Q75.4</w:t>
            </w:r>
          </w:p>
        </w:tc>
        <w:tc>
          <w:tcPr>
            <w:tcW w:w="3281" w:type="dxa"/>
          </w:tcPr>
          <w:p w:rsidR="00E90949" w:rsidRPr="004A234B" w:rsidRDefault="00E90949" w:rsidP="00690423">
            <w:pPr>
              <w:spacing w:after="80" w:line="240" w:lineRule="atLeast"/>
              <w:ind w:left="-57" w:right="-57"/>
              <w:jc w:val="left"/>
              <w:rPr>
                <w:sz w:val="20"/>
              </w:rPr>
            </w:pPr>
            <w:r w:rsidRPr="004A234B">
              <w:rPr>
                <w:sz w:val="20"/>
              </w:rPr>
              <w:t>челюстно-лицевой дизостоз</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Q30.2, Q30, M96, M95.0</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обширный или субтотальный дефект костно-хрящевого отдела наружного носа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ринопластика, в том числе с примене</w:t>
            </w:r>
            <w:r w:rsidRPr="004A234B">
              <w:rPr>
                <w:sz w:val="20"/>
              </w:rPr>
              <w:softHyphen/>
              <w:t>нием хрящевых трансплантатов, имплантационных материалов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пластика при обширном дефекте носа лоскутом на ножке из прилегающих участков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S08.8, S08.9</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тотальный дефект, травматическая ампутация носа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ринопластика лоскутом со лба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ринопластика с использованием стебельчатого лоскута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замещение обширного дефекта носа с помощью сложного экзопротеза на имплантатах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ринопластика с использованием реваскуляризированного лоскута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S08.1, Q16.0, Q16.1</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врожденное отсутствие, травматическая ампутация ушной раковины</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реконструктивно-пластическая операция с использованием аутотрансплантатов из прилегающих к ушной раковине участков и иных трансплантатов и имплантатов</w:t>
            </w:r>
          </w:p>
          <w:p w:rsidR="00E90949" w:rsidRPr="004A234B" w:rsidRDefault="00E90949" w:rsidP="00690423">
            <w:pPr>
              <w:spacing w:after="80" w:line="240" w:lineRule="atLeast"/>
              <w:ind w:left="-57" w:right="-57"/>
              <w:jc w:val="left"/>
              <w:rPr>
                <w:sz w:val="20"/>
              </w:rPr>
            </w:pPr>
          </w:p>
          <w:p w:rsidR="00E90949" w:rsidRPr="004A234B" w:rsidRDefault="00E90949" w:rsidP="00690423">
            <w:pPr>
              <w:spacing w:after="80" w:line="240" w:lineRule="atLeast"/>
              <w:ind w:left="-57" w:right="-57"/>
              <w:jc w:val="left"/>
              <w:rPr>
                <w:sz w:val="20"/>
              </w:rPr>
            </w:pP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пластика при тотальном дефекте уха с помощью сложного экзопротеза с опорой на внутрикостные имплантаты</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L90.5, T95.0, T95.8, T95.9</w:t>
            </w:r>
          </w:p>
        </w:tc>
        <w:tc>
          <w:tcPr>
            <w:tcW w:w="3281" w:type="dxa"/>
          </w:tcPr>
          <w:p w:rsidR="00E90949" w:rsidRPr="004A234B" w:rsidRDefault="00E90949" w:rsidP="00690423">
            <w:pPr>
              <w:spacing w:after="80" w:line="240" w:lineRule="atLeast"/>
              <w:ind w:left="-57" w:right="-57"/>
              <w:jc w:val="left"/>
              <w:rPr>
                <w:sz w:val="20"/>
              </w:rPr>
            </w:pPr>
            <w:r w:rsidRPr="004A234B">
              <w:rPr>
                <w:sz w:val="20"/>
              </w:rPr>
              <w:t>послеожоговая рубцовая контрактура лица и шеи (II и III степени)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T90.9, T90.8, M96</w:t>
            </w:r>
          </w:p>
        </w:tc>
        <w:tc>
          <w:tcPr>
            <w:tcW w:w="3281" w:type="dxa"/>
          </w:tcPr>
          <w:p w:rsidR="00E90949" w:rsidRPr="004A234B" w:rsidRDefault="00E90949" w:rsidP="00690423">
            <w:pPr>
              <w:spacing w:after="80" w:line="240" w:lineRule="atLeast"/>
              <w:ind w:left="-57" w:right="-57"/>
              <w:jc w:val="left"/>
              <w:rPr>
                <w:sz w:val="20"/>
              </w:rPr>
            </w:pPr>
            <w:r w:rsidRPr="004A234B">
              <w:rPr>
                <w:sz w:val="20"/>
              </w:rPr>
              <w:t>обширный дефект мягких тканей нижней зоны лица (2 и более анатомические области)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реконструктивно-пластическая операция сложным лоскутом на ножке с грудной клетки, с использованием лоскутов с осевыми сосудистыми рисунками, тканями стебельчатого лоскута, микрохи</w:t>
            </w:r>
            <w:r w:rsidRPr="004A234B">
              <w:rPr>
                <w:sz w:val="20"/>
              </w:rPr>
              <w:softHyphen/>
              <w:t>рургическая пластика с помощью реваскуляризированного лоскута</w:t>
            </w:r>
          </w:p>
          <w:p w:rsidR="00E90949" w:rsidRPr="004A234B" w:rsidRDefault="00E90949" w:rsidP="00690423">
            <w:pPr>
              <w:spacing w:after="80" w:line="240" w:lineRule="atLeast"/>
              <w:ind w:left="-57" w:right="-57"/>
              <w:jc w:val="left"/>
              <w:rPr>
                <w:sz w:val="20"/>
              </w:rPr>
            </w:pP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L91, L90.5, Q18</w:t>
            </w:r>
          </w:p>
        </w:tc>
        <w:tc>
          <w:tcPr>
            <w:tcW w:w="3281" w:type="dxa"/>
          </w:tcPr>
          <w:p w:rsidR="00E90949" w:rsidRPr="004A234B" w:rsidRDefault="00E90949" w:rsidP="00690423">
            <w:pPr>
              <w:spacing w:after="80" w:line="240" w:lineRule="atLeast"/>
              <w:ind w:left="-57" w:right="-57"/>
              <w:jc w:val="left"/>
              <w:rPr>
                <w:sz w:val="20"/>
              </w:rPr>
            </w:pPr>
            <w:r w:rsidRPr="004A234B">
              <w:rPr>
                <w:sz w:val="20"/>
              </w:rPr>
              <w:t>обширный порок развития, рубцовая деформация кожи волосистой части головы, мягких тканей лица и шеи (2 и более анатомические области)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пластическое устранение деформации </w:t>
            </w:r>
            <w:r w:rsidRPr="004A234B">
              <w:rPr>
                <w:sz w:val="20"/>
              </w:rPr>
              <w:br/>
              <w:t>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T90.9, T90.8, M96</w:t>
            </w:r>
          </w:p>
        </w:tc>
        <w:tc>
          <w:tcPr>
            <w:tcW w:w="3281" w:type="dxa"/>
          </w:tcPr>
          <w:p w:rsidR="00E90949" w:rsidRPr="004A234B" w:rsidRDefault="00E90949" w:rsidP="00690423">
            <w:pPr>
              <w:spacing w:after="80" w:line="240" w:lineRule="atLeast"/>
              <w:ind w:left="-57" w:right="-57"/>
              <w:jc w:val="left"/>
              <w:rPr>
                <w:sz w:val="20"/>
              </w:rPr>
            </w:pPr>
            <w:r w:rsidRPr="004A234B">
              <w:rPr>
                <w:sz w:val="20"/>
              </w:rPr>
              <w:t>посттравматический дефект и рубцовая деформация волосистой части головы, мягких тканей лица и шеи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реконструктивно-пластическая операция сложным лоскутом на ножке с грудной клетки и плеча, с использованием лоскутов с осевыми сосудистыми рисунками, 2 и 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по устранению обширных дефектов костей свода черепа, лицевого скелета</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T90.1, T90.2</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посттравматический дефект костей черепа и верхней зоны лица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реконструкция лобной кости с помощью металлоконструкций, силиконового имплантата или аллогенных материалов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T90.2 - T90.4</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посттравматическая деформация скуло-носо-лобно-орбитального комплекса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реконструктивно-пластическая операция путем остеотомии, репозиции смещенных костных 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интраоперационной компьютерной навигации</w:t>
            </w:r>
          </w:p>
          <w:p w:rsidR="00E90949" w:rsidRPr="004A234B" w:rsidRDefault="00E90949" w:rsidP="00690423">
            <w:pPr>
              <w:spacing w:after="80" w:line="240" w:lineRule="atLeast"/>
              <w:ind w:left="-57" w:right="-57"/>
              <w:jc w:val="left"/>
              <w:rPr>
                <w:sz w:val="20"/>
              </w:rPr>
            </w:pP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реконструкция стенок глазницы с помощью костного аутотрансплантата, аллогенного материала или силиконового имплантата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60" w:line="240" w:lineRule="atLeast"/>
              <w:ind w:left="-57" w:right="-57"/>
              <w:jc w:val="center"/>
              <w:rPr>
                <w:sz w:val="20"/>
              </w:rPr>
            </w:pPr>
            <w:r w:rsidRPr="004A234B">
              <w:rPr>
                <w:sz w:val="20"/>
              </w:rPr>
              <w:t>S05, H05.3, H05.4</w:t>
            </w:r>
          </w:p>
        </w:tc>
        <w:tc>
          <w:tcPr>
            <w:tcW w:w="3281" w:type="dxa"/>
            <w:vMerge w:val="restart"/>
          </w:tcPr>
          <w:p w:rsidR="00E90949" w:rsidRPr="004A234B" w:rsidRDefault="00E90949" w:rsidP="00690423">
            <w:pPr>
              <w:spacing w:after="60" w:line="240" w:lineRule="atLeast"/>
              <w:ind w:left="-57" w:right="-57"/>
              <w:jc w:val="left"/>
              <w:rPr>
                <w:sz w:val="20"/>
              </w:rPr>
            </w:pPr>
            <w:r w:rsidRPr="004A234B">
              <w:rPr>
                <w:sz w:val="20"/>
              </w:rPr>
              <w:t>посттравматическая деформация глазницы с энофтальмом</w:t>
            </w:r>
          </w:p>
        </w:tc>
        <w:tc>
          <w:tcPr>
            <w:tcW w:w="1547" w:type="dxa"/>
            <w:vMerge w:val="restart"/>
          </w:tcPr>
          <w:p w:rsidR="00E90949" w:rsidRPr="004A234B" w:rsidRDefault="00E90949" w:rsidP="00690423">
            <w:pPr>
              <w:spacing w:after="6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опорно-контурная пластика с использованием коронарного (полукоронарного) хирургического доступа и костных трансплантатов из теменной кости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60" w:line="240" w:lineRule="atLeast"/>
              <w:ind w:left="-57" w:right="-57"/>
              <w:jc w:val="center"/>
              <w:rPr>
                <w:sz w:val="20"/>
              </w:rPr>
            </w:pPr>
          </w:p>
        </w:tc>
        <w:tc>
          <w:tcPr>
            <w:tcW w:w="3281" w:type="dxa"/>
            <w:vMerge/>
          </w:tcPr>
          <w:p w:rsidR="00E90949" w:rsidRPr="004A234B" w:rsidRDefault="00E90949" w:rsidP="00690423">
            <w:pPr>
              <w:spacing w:after="60" w:line="240" w:lineRule="atLeast"/>
              <w:ind w:left="-57" w:right="-57"/>
              <w:jc w:val="left"/>
              <w:rPr>
                <w:sz w:val="20"/>
              </w:rPr>
            </w:pPr>
          </w:p>
        </w:tc>
        <w:tc>
          <w:tcPr>
            <w:tcW w:w="1547" w:type="dxa"/>
            <w:vMerge/>
          </w:tcPr>
          <w:p w:rsidR="00E90949" w:rsidRPr="004A234B" w:rsidRDefault="00E90949" w:rsidP="00690423">
            <w:pPr>
              <w:spacing w:after="6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эндопротезирование с использованием компьютерных технологий при планировании и прогнозировании лечения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60" w:line="240" w:lineRule="atLeast"/>
              <w:ind w:left="-57" w:right="-57"/>
              <w:jc w:val="center"/>
              <w:rPr>
                <w:sz w:val="20"/>
              </w:rPr>
            </w:pPr>
            <w:r w:rsidRPr="004A234B">
              <w:rPr>
                <w:sz w:val="20"/>
              </w:rPr>
              <w:t>H05.2, S05, H05.3</w:t>
            </w:r>
          </w:p>
        </w:tc>
        <w:tc>
          <w:tcPr>
            <w:tcW w:w="3281" w:type="dxa"/>
          </w:tcPr>
          <w:p w:rsidR="00E90949" w:rsidRPr="004A234B" w:rsidRDefault="00E90949" w:rsidP="00690423">
            <w:pPr>
              <w:spacing w:after="60" w:line="240" w:lineRule="atLeast"/>
              <w:ind w:left="-57" w:right="-57"/>
              <w:jc w:val="left"/>
              <w:rPr>
                <w:sz w:val="20"/>
              </w:rPr>
            </w:pPr>
            <w:r w:rsidRPr="004A234B">
              <w:rPr>
                <w:sz w:val="20"/>
              </w:rPr>
              <w:t>деформация глазницы с экзофтальмом</w:t>
            </w:r>
          </w:p>
        </w:tc>
        <w:tc>
          <w:tcPr>
            <w:tcW w:w="1547" w:type="dxa"/>
          </w:tcPr>
          <w:p w:rsidR="00E90949" w:rsidRPr="004A234B" w:rsidRDefault="00E90949" w:rsidP="00690423">
            <w:pPr>
              <w:spacing w:after="6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опорно-контурная пластика путем остеотомии и репозиции стенок орбиты и (или) верхней челюсти по Фор III с выдвижением или дистракцией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60" w:line="240" w:lineRule="atLeast"/>
              <w:ind w:left="-57" w:right="-57"/>
              <w:jc w:val="center"/>
              <w:rPr>
                <w:sz w:val="20"/>
              </w:rPr>
            </w:pPr>
            <w:r w:rsidRPr="004A234B">
              <w:rPr>
                <w:sz w:val="20"/>
              </w:rPr>
              <w:t>K08.0, K08.1, K08.2, K08.9</w:t>
            </w:r>
          </w:p>
        </w:tc>
        <w:tc>
          <w:tcPr>
            <w:tcW w:w="3281" w:type="dxa"/>
          </w:tcPr>
          <w:p w:rsidR="00E90949" w:rsidRPr="004A234B" w:rsidRDefault="00E90949" w:rsidP="00690423">
            <w:pPr>
              <w:spacing w:after="60" w:line="240" w:lineRule="atLeast"/>
              <w:ind w:left="-57" w:right="-57"/>
              <w:jc w:val="left"/>
              <w:rPr>
                <w:sz w:val="20"/>
              </w:rPr>
            </w:pPr>
            <w:r w:rsidRPr="004A234B">
              <w:rPr>
                <w:sz w:val="20"/>
              </w:rPr>
              <w:t>дефект (выраженная атрофия) альвеолярного отростка верхней (нижней) челюсти в пределах 3 - 4 и более зубов</w:t>
            </w:r>
          </w:p>
        </w:tc>
        <w:tc>
          <w:tcPr>
            <w:tcW w:w="1547" w:type="dxa"/>
          </w:tcPr>
          <w:p w:rsidR="00E90949" w:rsidRPr="004A234B" w:rsidRDefault="00E90949" w:rsidP="00690423">
            <w:pPr>
              <w:spacing w:after="6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пластическое устранение дефекта альвеолярного отростка челюсти с использованием вне- и внутриротовых костных аутотрансплантатов или дистракционного метода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60" w:line="240" w:lineRule="atLeast"/>
              <w:ind w:left="-57" w:right="-57"/>
              <w:jc w:val="center"/>
              <w:rPr>
                <w:sz w:val="20"/>
              </w:rPr>
            </w:pPr>
            <w:r w:rsidRPr="004A234B">
              <w:rPr>
                <w:sz w:val="20"/>
              </w:rPr>
              <w:t>K07.0, K07.1, K07.2, K07.3, K07.4, K07.8, K07.9</w:t>
            </w:r>
          </w:p>
        </w:tc>
        <w:tc>
          <w:tcPr>
            <w:tcW w:w="3281" w:type="dxa"/>
          </w:tcPr>
          <w:p w:rsidR="00E90949" w:rsidRPr="004A234B" w:rsidRDefault="00E90949" w:rsidP="00690423">
            <w:pPr>
              <w:spacing w:after="60" w:line="240" w:lineRule="atLeast"/>
              <w:ind w:left="-57" w:right="-57"/>
              <w:jc w:val="left"/>
              <w:rPr>
                <w:sz w:val="20"/>
              </w:rPr>
            </w:pPr>
            <w:r w:rsidRPr="004A234B">
              <w:rPr>
                <w:sz w:val="20"/>
              </w:rPr>
              <w:t>аномалия и приобретенная деформация верхней и (или) нижней челюсти</w:t>
            </w:r>
          </w:p>
        </w:tc>
        <w:tc>
          <w:tcPr>
            <w:tcW w:w="1547" w:type="dxa"/>
          </w:tcPr>
          <w:p w:rsidR="00E90949" w:rsidRPr="004A234B" w:rsidRDefault="00E90949" w:rsidP="00690423">
            <w:pPr>
              <w:spacing w:after="6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ортогнатическая операция путем остеотомии верхней и (или) нижней челюсти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T90.0, T90.1, T90.2</w:t>
            </w:r>
          </w:p>
        </w:tc>
        <w:tc>
          <w:tcPr>
            <w:tcW w:w="3281" w:type="dxa"/>
            <w:vMerge w:val="restart"/>
          </w:tcPr>
          <w:p w:rsidR="00E90949" w:rsidRPr="004A234B" w:rsidRDefault="00E90949" w:rsidP="00690423">
            <w:pPr>
              <w:spacing w:line="240" w:lineRule="atLeast"/>
              <w:ind w:left="-57" w:right="-57"/>
              <w:jc w:val="left"/>
              <w:rPr>
                <w:sz w:val="20"/>
              </w:rPr>
            </w:pPr>
            <w:r w:rsidRPr="004A234B">
              <w:rPr>
                <w:sz w:val="20"/>
              </w:rPr>
              <w:t>послеоперационный (посттравматический) обширный дефект и (или) деформация челюстей</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line="240" w:lineRule="atLeast"/>
              <w:ind w:left="-57" w:right="-57"/>
              <w:jc w:val="left"/>
              <w:rPr>
                <w:sz w:val="20"/>
              </w:rPr>
            </w:pPr>
            <w:r w:rsidRPr="004A234B">
              <w:rPr>
                <w:sz w:val="20"/>
              </w:rPr>
              <w:t>костная пластика челюсти с применением различных трансплантатов, имплатационных материалов и (или) дистракционного аппарата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реконструкция при комбинированном дефекте челюсти с помощью реваскуляризированного аутотрансплантата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сложное зубочелюстное протезирование с опорой на имплантаты</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сложное челюстно-лицевое протезирование и эктопротезирование, в том числе с опорой на имплантатах</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M24.6, M24.5</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анкилоз (анкилозирующие поражения) височно-нижнечелюстного сустава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реконструктивно-пластическая операция с использованием ортотопических трансплантатов и имплантатов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реконструкция сустава с использованием эндопротезирования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M19</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деформирующий артроз височно-нижнечелюстного сустава</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эндоскопические и артроскопические операции по удалению, замещению внутрисуставного диска и связочного аппарата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реконструкция сустава с использованием эндопротезирования</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реконструктивно-пластическая операция с использованием ортотопических трансплантатов и имплантатов</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Реконструктивно-пластические операции по восстановлению функций пораженного нерва с использованием микрохирургической техники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G51, G51.9, G51.0, G51.8, T90.3, G52.8</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парез и паралич мимической мускулатуры</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мионевропластика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кросспластика лицевого нерва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60" w:line="240" w:lineRule="atLeast"/>
              <w:ind w:left="-57" w:right="-57"/>
              <w:jc w:val="left"/>
              <w:rPr>
                <w:sz w:val="20"/>
              </w:rPr>
            </w:pPr>
            <w:r w:rsidRPr="004A234B">
              <w:rPr>
                <w:sz w:val="20"/>
              </w:rPr>
              <w:t>невропластика с применением микрохирургической техники</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G52.3, S04.8, T90.3</w:t>
            </w:r>
          </w:p>
        </w:tc>
        <w:tc>
          <w:tcPr>
            <w:tcW w:w="3281" w:type="dxa"/>
          </w:tcPr>
          <w:p w:rsidR="00E90949" w:rsidRPr="004A234B" w:rsidRDefault="00E90949" w:rsidP="00690423">
            <w:pPr>
              <w:spacing w:after="80" w:line="240" w:lineRule="atLeast"/>
              <w:ind w:left="-57" w:right="-57"/>
              <w:jc w:val="left"/>
              <w:rPr>
                <w:sz w:val="20"/>
              </w:rPr>
            </w:pPr>
            <w:r w:rsidRPr="004A234B">
              <w:rPr>
                <w:sz w:val="20"/>
              </w:rPr>
              <w:t>паралич мускулатуры языка</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ревизия и невропластика подъязычного нерва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6E5702" w:rsidP="00690423">
            <w:pPr>
              <w:spacing w:after="80" w:line="240" w:lineRule="atLeast"/>
              <w:ind w:left="-57" w:right="-57"/>
              <w:jc w:val="center"/>
              <w:rPr>
                <w:sz w:val="20"/>
              </w:rPr>
            </w:pPr>
            <w:r w:rsidRPr="004A234B">
              <w:rPr>
                <w:sz w:val="20"/>
              </w:rPr>
              <w:t>79</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w:t>
            </w:r>
            <w:r w:rsidRPr="004A234B">
              <w:rPr>
                <w:sz w:val="20"/>
              </w:rPr>
              <w:br/>
              <w:t>с одномоментным пласти</w:t>
            </w:r>
            <w:r w:rsidRPr="004A234B">
              <w:rPr>
                <w:sz w:val="20"/>
              </w:rPr>
              <w:softHyphen/>
              <w:t>ческим устранением образовавшегося раневого дефекта или замещением его с помощью сложного челюстно-лицевого протезирования</w:t>
            </w:r>
          </w:p>
        </w:tc>
        <w:tc>
          <w:tcPr>
            <w:tcW w:w="2118" w:type="dxa"/>
          </w:tcPr>
          <w:p w:rsidR="00E90949" w:rsidRPr="004A234B" w:rsidRDefault="00E90949" w:rsidP="00690423">
            <w:pPr>
              <w:spacing w:after="80" w:line="240" w:lineRule="atLeast"/>
              <w:ind w:left="-57" w:right="-57"/>
              <w:jc w:val="center"/>
              <w:rPr>
                <w:sz w:val="20"/>
              </w:rPr>
            </w:pPr>
            <w:r w:rsidRPr="004A234B">
              <w:rPr>
                <w:sz w:val="20"/>
              </w:rPr>
              <w:t>D11.0</w:t>
            </w:r>
          </w:p>
        </w:tc>
        <w:tc>
          <w:tcPr>
            <w:tcW w:w="3281" w:type="dxa"/>
          </w:tcPr>
          <w:p w:rsidR="00E90949" w:rsidRPr="004A234B" w:rsidRDefault="00E90949" w:rsidP="00690423">
            <w:pPr>
              <w:spacing w:after="80" w:line="240" w:lineRule="atLeast"/>
              <w:ind w:left="-57" w:right="-57"/>
              <w:jc w:val="left"/>
              <w:rPr>
                <w:sz w:val="20"/>
              </w:rPr>
            </w:pPr>
            <w:r w:rsidRPr="004A234B">
              <w:rPr>
                <w:sz w:val="20"/>
              </w:rPr>
              <w:t>доброкачественное новообразование околоушной слюнной железы</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субтотальная резекция околоушной слюнной железы с сохранением ветвей лицевого нерва</w:t>
            </w:r>
          </w:p>
        </w:tc>
        <w:tc>
          <w:tcPr>
            <w:tcW w:w="1658" w:type="dxa"/>
            <w:vMerge w:val="restart"/>
          </w:tcPr>
          <w:p w:rsidR="00E90949" w:rsidRPr="004A234B" w:rsidRDefault="009171B5" w:rsidP="009171B5">
            <w:pPr>
              <w:spacing w:after="80" w:line="240" w:lineRule="atLeast"/>
              <w:ind w:left="-57" w:right="-57"/>
              <w:jc w:val="center"/>
              <w:rPr>
                <w:sz w:val="20"/>
              </w:rPr>
            </w:pPr>
            <w:r w:rsidRPr="004A234B">
              <w:rPr>
                <w:sz w:val="20"/>
              </w:rPr>
              <w:t>259</w:t>
            </w:r>
            <w:r w:rsidR="006E5702" w:rsidRPr="004A234B">
              <w:rPr>
                <w:sz w:val="20"/>
              </w:rPr>
              <w:t> </w:t>
            </w:r>
            <w:r w:rsidRPr="004A234B">
              <w:rPr>
                <w:sz w:val="20"/>
              </w:rPr>
              <w:t>405</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D11.9</w:t>
            </w:r>
          </w:p>
        </w:tc>
        <w:tc>
          <w:tcPr>
            <w:tcW w:w="3281" w:type="dxa"/>
          </w:tcPr>
          <w:p w:rsidR="00E90949" w:rsidRPr="004A234B" w:rsidRDefault="00E90949" w:rsidP="00690423">
            <w:pPr>
              <w:spacing w:after="80" w:line="240" w:lineRule="atLeast"/>
              <w:ind w:left="-57" w:right="-57"/>
              <w:jc w:val="left"/>
              <w:rPr>
                <w:sz w:val="20"/>
              </w:rPr>
            </w:pPr>
            <w:r w:rsidRPr="004A234B">
              <w:rPr>
                <w:sz w:val="20"/>
              </w:rPr>
              <w:t>новообразование околоушной слюнной железы с распространением в прилегающие области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паротидэктомия с пластическим замещением резецированного отрезка лицевого нерва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D10, D10.3</w:t>
            </w:r>
          </w:p>
        </w:tc>
        <w:tc>
          <w:tcPr>
            <w:tcW w:w="3281" w:type="dxa"/>
          </w:tcPr>
          <w:p w:rsidR="00E90949" w:rsidRPr="004A234B" w:rsidRDefault="00E90949" w:rsidP="00690423">
            <w:pPr>
              <w:spacing w:after="80" w:line="240" w:lineRule="atLeast"/>
              <w:ind w:left="-57" w:right="-57"/>
              <w:jc w:val="left"/>
              <w:rPr>
                <w:sz w:val="20"/>
              </w:rPr>
            </w:pPr>
            <w:r w:rsidRPr="004A234B">
              <w:rPr>
                <w:sz w:val="20"/>
              </w:rPr>
              <w:t>обширное опухолевое поражение мягких тканей различных зон лица и шеи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опухолевого поражения с одномоментным пластическим устранением раневого дефекта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D18, Q27.3, Q27.9, Q85.0</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обширная (2 и более анатомические области) сосудистая мальформация, опухоль или диспластическое образование лица и шеи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деструкция сосудистого новообразования с использованием электрохимического лизиса, термического, радиочастотного и (или) ульразвукового воздействия</w:t>
            </w:r>
          </w:p>
          <w:p w:rsidR="00E90949" w:rsidRPr="004A234B" w:rsidRDefault="00E90949" w:rsidP="00690423">
            <w:pPr>
              <w:spacing w:after="80" w:line="240" w:lineRule="atLeast"/>
              <w:ind w:left="-57" w:right="-57"/>
              <w:jc w:val="left"/>
              <w:rPr>
                <w:sz w:val="20"/>
              </w:rPr>
            </w:pP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блоковая резекция мальформации и сосудистого образования с одномомент</w:t>
            </w:r>
            <w:r w:rsidRPr="004A234B">
              <w:rPr>
                <w:sz w:val="20"/>
              </w:rPr>
              <w:softHyphen/>
              <w:t>ным пластическим устранением образовавшегося дефекта тканей</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D16.5</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новообразование нижней челюсти в пределах не менее 3 - 4 зубов и (или) ее ветви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лоскута и (или) эндопротезированием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D16.4</w:t>
            </w:r>
          </w:p>
        </w:tc>
        <w:tc>
          <w:tcPr>
            <w:tcW w:w="3281" w:type="dxa"/>
          </w:tcPr>
          <w:p w:rsidR="00E90949" w:rsidRPr="004A234B" w:rsidRDefault="00E90949" w:rsidP="00690423">
            <w:pPr>
              <w:spacing w:after="80" w:line="240" w:lineRule="atLeast"/>
              <w:ind w:left="-57" w:right="-57"/>
              <w:jc w:val="left"/>
              <w:rPr>
                <w:sz w:val="20"/>
              </w:rPr>
            </w:pPr>
            <w:r w:rsidRPr="004A234B">
              <w:rPr>
                <w:sz w:val="20"/>
              </w:rPr>
              <w:t>новообразование верхней челюсти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новообразования с одномоментным замещением дефекта верхней челюсти сложным протезом</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D16.4, D16.5</w:t>
            </w:r>
          </w:p>
        </w:tc>
        <w:tc>
          <w:tcPr>
            <w:tcW w:w="3281" w:type="dxa"/>
          </w:tcPr>
          <w:p w:rsidR="00E90949" w:rsidRPr="004A234B" w:rsidRDefault="00E90949" w:rsidP="00690423">
            <w:pPr>
              <w:spacing w:after="80" w:line="240" w:lineRule="atLeast"/>
              <w:ind w:left="-57" w:right="-57"/>
              <w:jc w:val="left"/>
              <w:rPr>
                <w:sz w:val="20"/>
              </w:rPr>
            </w:pPr>
            <w:r w:rsidRPr="004A234B">
              <w:rPr>
                <w:sz w:val="20"/>
              </w:rPr>
              <w:t>новообразование верхней (нижней) челюсти с распространением в прилегающие области</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удаление новообразования с резекцией части или всей челюсти и одномоментной костной пластикой аутотрансплантатом, микрохирургиче</w:t>
            </w:r>
            <w:r w:rsidRPr="004A234B">
              <w:rPr>
                <w:sz w:val="20"/>
              </w:rPr>
              <w:softHyphen/>
              <w:t>ской пластикой с помощью реваскуляризированного лоскута</w:t>
            </w:r>
          </w:p>
        </w:tc>
        <w:tc>
          <w:tcPr>
            <w:tcW w:w="1658" w:type="dxa"/>
            <w:vMerge/>
          </w:tcPr>
          <w:p w:rsidR="00E90949" w:rsidRPr="004A234B" w:rsidRDefault="00E90949" w:rsidP="00690423">
            <w:pPr>
              <w:spacing w:after="80" w:line="240" w:lineRule="atLeast"/>
              <w:ind w:left="-57" w:right="-57"/>
              <w:jc w:val="center"/>
              <w:rPr>
                <w:sz w:val="20"/>
              </w:rPr>
            </w:pPr>
          </w:p>
        </w:tc>
      </w:tr>
      <w:tr w:rsidR="00E90949" w:rsidRPr="004A234B" w:rsidTr="00BE3477">
        <w:tc>
          <w:tcPr>
            <w:tcW w:w="15696" w:type="dxa"/>
            <w:gridSpan w:val="10"/>
          </w:tcPr>
          <w:p w:rsidR="00E90949" w:rsidRPr="004A234B" w:rsidRDefault="00E90949" w:rsidP="00690423">
            <w:pPr>
              <w:spacing w:after="80" w:line="240" w:lineRule="atLeast"/>
              <w:ind w:left="-57" w:right="-57"/>
              <w:jc w:val="center"/>
              <w:rPr>
                <w:sz w:val="20"/>
              </w:rPr>
            </w:pPr>
            <w:r w:rsidRPr="004A234B">
              <w:rPr>
                <w:sz w:val="20"/>
              </w:rPr>
              <w:t>Эндокринология</w:t>
            </w:r>
          </w:p>
        </w:tc>
      </w:tr>
      <w:tr w:rsidR="00E90949" w:rsidRPr="004A234B" w:rsidTr="00BE3477">
        <w:tc>
          <w:tcPr>
            <w:tcW w:w="834" w:type="dxa"/>
            <w:gridSpan w:val="2"/>
          </w:tcPr>
          <w:p w:rsidR="00E90949" w:rsidRPr="004A234B" w:rsidRDefault="006578F7" w:rsidP="006E5702">
            <w:pPr>
              <w:spacing w:after="80" w:line="240" w:lineRule="atLeast"/>
              <w:ind w:left="-57" w:right="-57"/>
              <w:jc w:val="center"/>
              <w:rPr>
                <w:sz w:val="20"/>
              </w:rPr>
            </w:pPr>
            <w:r w:rsidRPr="004A234B">
              <w:rPr>
                <w:sz w:val="20"/>
              </w:rPr>
              <w:t>8</w:t>
            </w:r>
            <w:r w:rsidR="006E5702" w:rsidRPr="004A234B">
              <w:rPr>
                <w:sz w:val="20"/>
              </w:rPr>
              <w:t>0</w:t>
            </w:r>
            <w:r w:rsidR="00E90949" w:rsidRPr="004A234B">
              <w:rPr>
                <w:sz w:val="20"/>
              </w:rPr>
              <w:t>.</w:t>
            </w:r>
          </w:p>
        </w:tc>
        <w:tc>
          <w:tcPr>
            <w:tcW w:w="2627" w:type="dxa"/>
          </w:tcPr>
          <w:p w:rsidR="00E90949" w:rsidRPr="004A234B" w:rsidRDefault="00E90949" w:rsidP="00690423">
            <w:pPr>
              <w:spacing w:after="80" w:line="240" w:lineRule="atLeast"/>
              <w:ind w:left="-57" w:right="-57"/>
              <w:jc w:val="left"/>
              <w:rPr>
                <w:sz w:val="20"/>
              </w:rPr>
            </w:pPr>
            <w:r w:rsidRPr="004A234B">
              <w:rPr>
                <w:sz w:val="20"/>
              </w:rPr>
              <w:t xml:space="preserve">Хирургическая, сосудистая и эндоваскулярная реваскуляризация магистральных артерий нижних конечностей при синдроме диабетической стопы </w:t>
            </w:r>
          </w:p>
        </w:tc>
        <w:tc>
          <w:tcPr>
            <w:tcW w:w="2118" w:type="dxa"/>
          </w:tcPr>
          <w:p w:rsidR="00E90949" w:rsidRPr="004A234B" w:rsidRDefault="00E90949" w:rsidP="00690423">
            <w:pPr>
              <w:spacing w:after="80" w:line="240" w:lineRule="atLeast"/>
              <w:ind w:left="-57" w:right="-57"/>
              <w:jc w:val="center"/>
              <w:rPr>
                <w:sz w:val="20"/>
              </w:rPr>
            </w:pPr>
            <w:r w:rsidRPr="004A234B">
              <w:rPr>
                <w:sz w:val="20"/>
              </w:rPr>
              <w:t>Е10.5, Е11.5</w:t>
            </w:r>
          </w:p>
        </w:tc>
        <w:tc>
          <w:tcPr>
            <w:tcW w:w="3281" w:type="dxa"/>
          </w:tcPr>
          <w:p w:rsidR="00E90949" w:rsidRPr="004A234B" w:rsidRDefault="00E90949" w:rsidP="00690423">
            <w:pPr>
              <w:tabs>
                <w:tab w:val="left" w:pos="992"/>
              </w:tabs>
              <w:spacing w:after="80" w:line="240" w:lineRule="atLeast"/>
              <w:ind w:left="-57" w:right="-57"/>
              <w:jc w:val="left"/>
              <w:rPr>
                <w:sz w:val="20"/>
              </w:rPr>
            </w:pPr>
            <w:r w:rsidRPr="004A234B">
              <w:rPr>
                <w:sz w:val="20"/>
              </w:rPr>
              <w:t>сахарный диабет 1 и 2 типа с критической ишемией</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1658" w:type="dxa"/>
          </w:tcPr>
          <w:p w:rsidR="00E90949" w:rsidRPr="004A234B" w:rsidRDefault="009171B5" w:rsidP="009171B5">
            <w:pPr>
              <w:spacing w:after="80" w:line="240" w:lineRule="atLeast"/>
              <w:ind w:left="-57" w:right="-57"/>
              <w:jc w:val="center"/>
              <w:rPr>
                <w:sz w:val="20"/>
              </w:rPr>
            </w:pPr>
            <w:r w:rsidRPr="004A234B">
              <w:rPr>
                <w:sz w:val="20"/>
              </w:rPr>
              <w:t>362</w:t>
            </w:r>
            <w:r w:rsidR="006E5702" w:rsidRPr="004A234B">
              <w:rPr>
                <w:sz w:val="20"/>
              </w:rPr>
              <w:t> </w:t>
            </w:r>
            <w:r w:rsidRPr="004A234B">
              <w:rPr>
                <w:sz w:val="20"/>
              </w:rPr>
              <w:t>393</w:t>
            </w:r>
          </w:p>
        </w:tc>
      </w:tr>
      <w:tr w:rsidR="00E90949" w:rsidRPr="004A234B" w:rsidTr="00BE3477">
        <w:tc>
          <w:tcPr>
            <w:tcW w:w="834" w:type="dxa"/>
            <w:gridSpan w:val="2"/>
          </w:tcPr>
          <w:p w:rsidR="00E90949" w:rsidRPr="004A234B" w:rsidRDefault="00122967" w:rsidP="0011191E">
            <w:pPr>
              <w:spacing w:after="80" w:line="240" w:lineRule="atLeast"/>
              <w:ind w:left="-57" w:right="-57"/>
              <w:jc w:val="center"/>
              <w:rPr>
                <w:sz w:val="20"/>
              </w:rPr>
            </w:pPr>
            <w:r w:rsidRPr="004A234B">
              <w:rPr>
                <w:sz w:val="20"/>
              </w:rPr>
              <w:t>8</w:t>
            </w:r>
            <w:r w:rsidR="006E5702" w:rsidRPr="004A234B">
              <w:rPr>
                <w:sz w:val="20"/>
              </w:rPr>
              <w:t>1</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Комбинированное лечение сосудистых осложнений сахарного диабета (нефропатии, диабетической стопы, ишемических поражений сердца и головного мозга), включая реконструктивные органосохраняющие 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с трансплантированными органами</w:t>
            </w:r>
          </w:p>
        </w:tc>
        <w:tc>
          <w:tcPr>
            <w:tcW w:w="2118" w:type="dxa"/>
            <w:vMerge w:val="restart"/>
          </w:tcPr>
          <w:p w:rsidR="00E90949" w:rsidRPr="004A234B" w:rsidRDefault="00E90949" w:rsidP="00690423">
            <w:pPr>
              <w:spacing w:after="80" w:line="240" w:lineRule="atLeast"/>
              <w:ind w:left="-57" w:right="-57"/>
              <w:jc w:val="center"/>
              <w:rPr>
                <w:sz w:val="20"/>
              </w:rPr>
            </w:pPr>
            <w:r w:rsidRPr="004A234B">
              <w:rPr>
                <w:sz w:val="20"/>
              </w:rPr>
              <w:t>E10.6, E10.7,</w:t>
            </w:r>
          </w:p>
          <w:p w:rsidR="00E90949" w:rsidRPr="004A234B" w:rsidRDefault="00E90949" w:rsidP="00690423">
            <w:pPr>
              <w:spacing w:after="80" w:line="240" w:lineRule="atLeast"/>
              <w:ind w:left="-57" w:right="-57"/>
              <w:jc w:val="center"/>
              <w:rPr>
                <w:sz w:val="20"/>
              </w:rPr>
            </w:pPr>
            <w:r w:rsidRPr="004A234B">
              <w:rPr>
                <w:sz w:val="20"/>
              </w:rPr>
              <w:t>Е11.6, Е11.7,</w:t>
            </w:r>
          </w:p>
          <w:p w:rsidR="00E90949" w:rsidRPr="004A234B" w:rsidRDefault="00E90949" w:rsidP="00690423">
            <w:pPr>
              <w:spacing w:after="80" w:line="240" w:lineRule="atLeast"/>
              <w:ind w:left="-57" w:right="-57"/>
              <w:jc w:val="center"/>
              <w:rPr>
                <w:sz w:val="20"/>
              </w:rPr>
            </w:pPr>
            <w:r w:rsidRPr="004A234B">
              <w:rPr>
                <w:sz w:val="20"/>
              </w:rPr>
              <w:t>Е13.6, Е 13.7,</w:t>
            </w:r>
          </w:p>
          <w:p w:rsidR="00E90949" w:rsidRPr="004A234B" w:rsidRDefault="00E90949" w:rsidP="00690423">
            <w:pPr>
              <w:spacing w:after="80" w:line="240" w:lineRule="atLeast"/>
              <w:ind w:left="-57" w:right="-57"/>
              <w:jc w:val="center"/>
              <w:rPr>
                <w:sz w:val="20"/>
              </w:rPr>
            </w:pPr>
            <w:r w:rsidRPr="004A234B">
              <w:rPr>
                <w:sz w:val="20"/>
              </w:rPr>
              <w:t>Е14.6, Е14.7</w:t>
            </w:r>
          </w:p>
        </w:tc>
        <w:tc>
          <w:tcPr>
            <w:tcW w:w="3281" w:type="dxa"/>
            <w:vMerge w:val="restart"/>
          </w:tcPr>
          <w:p w:rsidR="00E90949" w:rsidRPr="004A234B" w:rsidRDefault="00E90949" w:rsidP="00690423">
            <w:pPr>
              <w:spacing w:after="80" w:line="240" w:lineRule="atLeast"/>
              <w:ind w:left="-57" w:right="-57"/>
              <w:jc w:val="left"/>
              <w:rPr>
                <w:sz w:val="20"/>
              </w:rPr>
            </w:pPr>
            <w:r w:rsidRPr="004A234B">
              <w:rPr>
                <w:sz w:val="20"/>
              </w:rPr>
              <w:t>сахарный диабет 1 и 2 типа с сочетанным поражением сосудов почек, сердца, глаз, головного мозга, включая пациентов с трансплантированными органами</w:t>
            </w:r>
          </w:p>
        </w:tc>
        <w:tc>
          <w:tcPr>
            <w:tcW w:w="1547" w:type="dxa"/>
            <w:vMerge w:val="restart"/>
          </w:tcPr>
          <w:p w:rsidR="00E90949" w:rsidRPr="004A234B" w:rsidRDefault="00E90949" w:rsidP="00690423">
            <w:pPr>
              <w:spacing w:after="80" w:line="240" w:lineRule="atLeast"/>
              <w:ind w:left="-57" w:right="-57"/>
              <w:jc w:val="left"/>
              <w:rPr>
                <w:sz w:val="20"/>
              </w:rPr>
            </w:pPr>
            <w:r w:rsidRPr="004A234B">
              <w:rPr>
                <w:sz w:val="20"/>
              </w:rPr>
              <w:t>хирургическое лечение, терапевтическое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r w:rsidRPr="004A234B">
              <w:rPr>
                <w:sz w:val="20"/>
              </w:rPr>
              <w:br/>
            </w:r>
          </w:p>
        </w:tc>
        <w:tc>
          <w:tcPr>
            <w:tcW w:w="1658" w:type="dxa"/>
          </w:tcPr>
          <w:p w:rsidR="00E90949" w:rsidRPr="004A234B" w:rsidRDefault="00971BDC" w:rsidP="009171B5">
            <w:pPr>
              <w:spacing w:after="80" w:line="240" w:lineRule="atLeast"/>
              <w:ind w:left="-57" w:right="-57"/>
              <w:jc w:val="center"/>
              <w:rPr>
                <w:sz w:val="20"/>
              </w:rPr>
            </w:pPr>
            <w:r w:rsidRPr="004A234B">
              <w:rPr>
                <w:sz w:val="20"/>
              </w:rPr>
              <w:t>9</w:t>
            </w:r>
            <w:r w:rsidR="009171B5" w:rsidRPr="004A234B">
              <w:rPr>
                <w:sz w:val="20"/>
              </w:rPr>
              <w:t>8</w:t>
            </w:r>
            <w:r w:rsidR="006E5702" w:rsidRPr="004A234B">
              <w:rPr>
                <w:sz w:val="20"/>
              </w:rPr>
              <w:t> </w:t>
            </w:r>
            <w:r w:rsidR="009171B5" w:rsidRPr="004A234B">
              <w:rPr>
                <w:sz w:val="20"/>
              </w:rPr>
              <w:t>614</w:t>
            </w:r>
          </w:p>
        </w:tc>
      </w:tr>
      <w:tr w:rsidR="00E90949" w:rsidRPr="004A234B" w:rsidTr="00BE3477">
        <w:tc>
          <w:tcPr>
            <w:tcW w:w="834" w:type="dxa"/>
            <w:gridSpan w:val="2"/>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vMerge/>
          </w:tcPr>
          <w:p w:rsidR="00E90949" w:rsidRPr="004A234B" w:rsidRDefault="00E90949" w:rsidP="00690423">
            <w:pPr>
              <w:spacing w:after="80" w:line="240" w:lineRule="atLeast"/>
              <w:ind w:left="-57" w:right="-57"/>
              <w:jc w:val="center"/>
              <w:rPr>
                <w:sz w:val="20"/>
              </w:rPr>
            </w:pPr>
          </w:p>
        </w:tc>
        <w:tc>
          <w:tcPr>
            <w:tcW w:w="3281" w:type="dxa"/>
            <w:vMerge/>
          </w:tcPr>
          <w:p w:rsidR="00E90949" w:rsidRPr="004A234B" w:rsidRDefault="00E90949" w:rsidP="00690423">
            <w:pPr>
              <w:spacing w:after="80" w:line="240" w:lineRule="atLeast"/>
              <w:ind w:left="-57" w:right="-57"/>
              <w:jc w:val="left"/>
              <w:rPr>
                <w:sz w:val="20"/>
              </w:rPr>
            </w:pPr>
          </w:p>
        </w:tc>
        <w:tc>
          <w:tcPr>
            <w:tcW w:w="1547" w:type="dxa"/>
            <w:vMerge/>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комплексное лечение, включая хирургическое и (или) лазерное лечение, диабетической ретинопатии</w:t>
            </w:r>
          </w:p>
        </w:tc>
        <w:tc>
          <w:tcPr>
            <w:tcW w:w="1658" w:type="dxa"/>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E10.4, Е10.5</w:t>
            </w:r>
          </w:p>
          <w:p w:rsidR="00E90949" w:rsidRPr="004A234B" w:rsidRDefault="00E90949" w:rsidP="00690423">
            <w:pPr>
              <w:spacing w:after="80" w:line="240" w:lineRule="atLeast"/>
              <w:ind w:left="-57" w:right="-57"/>
              <w:jc w:val="center"/>
              <w:rPr>
                <w:sz w:val="20"/>
              </w:rPr>
            </w:pPr>
            <w:r w:rsidRPr="004A234B">
              <w:rPr>
                <w:sz w:val="20"/>
              </w:rPr>
              <w:t>E11.4, Е11.5,</w:t>
            </w:r>
          </w:p>
          <w:p w:rsidR="00E90949" w:rsidRPr="004A234B" w:rsidRDefault="00E90949" w:rsidP="00690423">
            <w:pPr>
              <w:spacing w:after="80" w:line="240" w:lineRule="atLeast"/>
              <w:ind w:left="-57" w:right="-57"/>
              <w:jc w:val="center"/>
              <w:rPr>
                <w:sz w:val="20"/>
              </w:rPr>
            </w:pPr>
            <w:r w:rsidRPr="004A234B">
              <w:rPr>
                <w:sz w:val="20"/>
              </w:rPr>
              <w:t>Е13.4, Е13.5,</w:t>
            </w:r>
          </w:p>
          <w:p w:rsidR="00E90949" w:rsidRPr="004A234B" w:rsidRDefault="00E90949" w:rsidP="00690423">
            <w:pPr>
              <w:spacing w:after="80" w:line="240" w:lineRule="atLeast"/>
              <w:ind w:left="-57" w:right="-57"/>
              <w:jc w:val="center"/>
              <w:rPr>
                <w:sz w:val="20"/>
                <w:lang w:val="en-US"/>
              </w:rPr>
            </w:pPr>
            <w:r w:rsidRPr="004A234B">
              <w:rPr>
                <w:sz w:val="20"/>
              </w:rPr>
              <w:t>Е14.4, Е14.5</w:t>
            </w:r>
          </w:p>
        </w:tc>
        <w:tc>
          <w:tcPr>
            <w:tcW w:w="3281" w:type="dxa"/>
          </w:tcPr>
          <w:p w:rsidR="00E90949" w:rsidRPr="004A234B" w:rsidRDefault="00E90949" w:rsidP="00690423">
            <w:pPr>
              <w:spacing w:after="80" w:line="240" w:lineRule="atLeast"/>
              <w:ind w:left="-57" w:right="-57"/>
              <w:jc w:val="left"/>
              <w:rPr>
                <w:sz w:val="20"/>
              </w:rPr>
            </w:pPr>
            <w:r w:rsidRPr="004A234B">
              <w:rPr>
                <w:sz w:val="20"/>
              </w:rPr>
              <w:t>сахарный диабет 1 и 2 типа с неврологическими симптомами,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синдрома диабетической стопы</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хирургическое лечение синдрома диабетической стопы, включая пластическую реконструкцию</w:t>
            </w:r>
          </w:p>
        </w:tc>
        <w:tc>
          <w:tcPr>
            <w:tcW w:w="1658" w:type="dxa"/>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E90949" w:rsidP="00690423">
            <w:pPr>
              <w:spacing w:after="80" w:line="240" w:lineRule="atLeast"/>
              <w:ind w:left="-57" w:right="-57"/>
              <w:jc w:val="center"/>
              <w:rPr>
                <w:sz w:val="20"/>
              </w:rPr>
            </w:pP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Комплексное лечение тяжелых форм тиреотоксикоза, гиперпаратиреоза</w:t>
            </w:r>
          </w:p>
        </w:tc>
        <w:tc>
          <w:tcPr>
            <w:tcW w:w="2118" w:type="dxa"/>
          </w:tcPr>
          <w:p w:rsidR="00E90949" w:rsidRPr="004A234B" w:rsidRDefault="00E90949" w:rsidP="00690423">
            <w:pPr>
              <w:spacing w:after="80" w:line="240" w:lineRule="atLeast"/>
              <w:ind w:left="-57" w:right="-57"/>
              <w:jc w:val="center"/>
              <w:rPr>
                <w:sz w:val="20"/>
              </w:rPr>
            </w:pPr>
            <w:r w:rsidRPr="004A234B">
              <w:rPr>
                <w:sz w:val="20"/>
              </w:rPr>
              <w:t>E21.0, E21.1,</w:t>
            </w:r>
          </w:p>
          <w:p w:rsidR="00E90949" w:rsidRPr="004A234B" w:rsidRDefault="00E90949" w:rsidP="00690423">
            <w:pPr>
              <w:spacing w:after="80" w:line="240" w:lineRule="atLeast"/>
              <w:ind w:left="-57" w:right="-57"/>
              <w:jc w:val="center"/>
              <w:rPr>
                <w:sz w:val="20"/>
              </w:rPr>
            </w:pPr>
            <w:r w:rsidRPr="004A234B">
              <w:rPr>
                <w:sz w:val="20"/>
              </w:rPr>
              <w:t>E35.8, D35.8</w:t>
            </w:r>
          </w:p>
        </w:tc>
        <w:tc>
          <w:tcPr>
            <w:tcW w:w="3281" w:type="dxa"/>
          </w:tcPr>
          <w:p w:rsidR="00E90949" w:rsidRPr="004A234B" w:rsidRDefault="00E90949" w:rsidP="00690423">
            <w:pPr>
              <w:spacing w:after="80" w:line="240" w:lineRule="atLeast"/>
              <w:ind w:left="-57" w:right="-57"/>
              <w:jc w:val="left"/>
              <w:rPr>
                <w:sz w:val="20"/>
              </w:rPr>
            </w:pPr>
            <w:r w:rsidRPr="004A234B">
              <w:rPr>
                <w:sz w:val="20"/>
              </w:rPr>
              <w:t>первичный, вторичный и третичный гиперпаратиреоз с тяжелыми полиорганными поражениями, резистентный к консервативному лечению. Первичный гиперпаратиреоз в структуре МЭН-1 и МЭН-2 синдромов. Гиперпаратиреоз с жизнеугрожающей гиперкальциемией</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113"/>
              <w:jc w:val="left"/>
              <w:rPr>
                <w:sz w:val="20"/>
              </w:rPr>
            </w:pPr>
            <w:r w:rsidRPr="004A234B">
              <w:rPr>
                <w:sz w:val="20"/>
              </w:rPr>
              <w:t>хирургическое лечение опухолевых образований паращитовидных желез (парааденомэктомия, удаление эктопически расположенной парааденомы, тотальная парааденомэктомия с аутотранспланта</w:t>
            </w:r>
            <w:r w:rsidRPr="004A234B">
              <w:rPr>
                <w:sz w:val="20"/>
              </w:rPr>
              <w:softHyphen/>
              <w:t>цией паращитовидной железы в мышцы предплечья с применением интраоперационного ультразвукового исследования, выделением возвратного нерва, интраоперационным определением динамики уровня паратиреоидного гормона и предоперационной кальцийснижающей подготовкой, включающей применение кальциймиметиков, программным гемодиализом у пациентов с хронической болезнью почек</w:t>
            </w:r>
          </w:p>
        </w:tc>
        <w:tc>
          <w:tcPr>
            <w:tcW w:w="1658" w:type="dxa"/>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r w:rsidRPr="004A234B">
              <w:rPr>
                <w:sz w:val="20"/>
              </w:rPr>
              <w:t>E05.0, E05.2</w:t>
            </w:r>
          </w:p>
        </w:tc>
        <w:tc>
          <w:tcPr>
            <w:tcW w:w="3281" w:type="dxa"/>
          </w:tcPr>
          <w:p w:rsidR="00E90949" w:rsidRPr="004A234B" w:rsidRDefault="00E90949" w:rsidP="00690423">
            <w:pPr>
              <w:spacing w:after="80" w:line="240" w:lineRule="atLeast"/>
              <w:ind w:left="-57" w:right="-57"/>
              <w:jc w:val="left"/>
              <w:rPr>
                <w:sz w:val="20"/>
              </w:rPr>
            </w:pPr>
            <w:r w:rsidRPr="004A234B">
              <w:rPr>
                <w:sz w:val="20"/>
              </w:rPr>
              <w:t>тяжелые формы диффузно-токсического и многоузлового токсического зоба, осложненные кардиомиопатиями, цереброваскулярными и гемодинамическими расстройствами. Тяжелые формы диффузно-токсического зоба, осложненные эндокринной офтальмопатией, угрожающей потерей зрения и слепотой</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хирургическое лечение тяжелых форм тиреотоксикоза под контролем возвратно-гортанных нервов и паращитовидных желез с предоперационной индукцией эутиреоза, коррекцией метаболических повреждений миокарда, мерцательной аритмии и сердечной недостаточности. Поликомпонентное иммуномодулирующее лечение с применением пульс-терапии мегадозами глюкокортикоидов и цитотоксических иммунодепрессантов с использованием комплекса инструментальных, иммунологических и молекулярно-биологических методов диагностики</w:t>
            </w:r>
          </w:p>
        </w:tc>
        <w:tc>
          <w:tcPr>
            <w:tcW w:w="1658" w:type="dxa"/>
          </w:tcPr>
          <w:p w:rsidR="00E90949" w:rsidRPr="004A234B" w:rsidRDefault="00E90949" w:rsidP="00690423">
            <w:pPr>
              <w:spacing w:after="80" w:line="240" w:lineRule="atLeast"/>
              <w:ind w:left="-57" w:right="-57"/>
              <w:jc w:val="center"/>
              <w:rPr>
                <w:sz w:val="20"/>
              </w:rPr>
            </w:pPr>
          </w:p>
        </w:tc>
      </w:tr>
      <w:tr w:rsidR="00E90949" w:rsidRPr="004A234B" w:rsidTr="00BE3477">
        <w:tc>
          <w:tcPr>
            <w:tcW w:w="834" w:type="dxa"/>
            <w:gridSpan w:val="2"/>
            <w:vMerge w:val="restart"/>
          </w:tcPr>
          <w:p w:rsidR="00E90949" w:rsidRPr="004A234B" w:rsidRDefault="00122967" w:rsidP="006E5702">
            <w:pPr>
              <w:spacing w:after="80" w:line="240" w:lineRule="atLeast"/>
              <w:ind w:left="-57" w:right="-57"/>
              <w:jc w:val="center"/>
              <w:rPr>
                <w:sz w:val="20"/>
              </w:rPr>
            </w:pPr>
            <w:r w:rsidRPr="004A234B">
              <w:rPr>
                <w:sz w:val="20"/>
              </w:rPr>
              <w:t>8</w:t>
            </w:r>
            <w:r w:rsidR="006E5702" w:rsidRPr="004A234B">
              <w:rPr>
                <w:sz w:val="20"/>
              </w:rPr>
              <w:t>2</w:t>
            </w:r>
            <w:r w:rsidR="00E90949" w:rsidRPr="004A234B">
              <w:rPr>
                <w:sz w:val="20"/>
              </w:rPr>
              <w:t>.</w:t>
            </w:r>
          </w:p>
        </w:tc>
        <w:tc>
          <w:tcPr>
            <w:tcW w:w="2627" w:type="dxa"/>
            <w:vMerge w:val="restart"/>
          </w:tcPr>
          <w:p w:rsidR="00E90949" w:rsidRPr="004A234B" w:rsidRDefault="00E90949" w:rsidP="00690423">
            <w:pPr>
              <w:spacing w:after="80" w:line="240" w:lineRule="atLeast"/>
              <w:ind w:left="-57" w:right="-57"/>
              <w:jc w:val="left"/>
              <w:rPr>
                <w:sz w:val="20"/>
              </w:rPr>
            </w:pPr>
            <w:r w:rsidRPr="004A234B">
              <w:rPr>
                <w:sz w:val="20"/>
              </w:rPr>
              <w:t xml:space="preserve">Гастроинтестинальные комбинированные рестриктивно-шунтирующие операции при сахарном диабете </w:t>
            </w:r>
            <w:r w:rsidR="00E00ECC" w:rsidRPr="004A234B">
              <w:rPr>
                <w:sz w:val="20"/>
              </w:rPr>
              <w:t xml:space="preserve">2 </w:t>
            </w:r>
            <w:r w:rsidRPr="004A234B">
              <w:rPr>
                <w:sz w:val="20"/>
              </w:rPr>
              <w:t>типа</w:t>
            </w:r>
          </w:p>
        </w:tc>
        <w:tc>
          <w:tcPr>
            <w:tcW w:w="2118" w:type="dxa"/>
          </w:tcPr>
          <w:p w:rsidR="00E90949" w:rsidRPr="004A234B" w:rsidRDefault="00E90949" w:rsidP="00690423">
            <w:pPr>
              <w:spacing w:after="80" w:line="240" w:lineRule="atLeast"/>
              <w:ind w:left="-57" w:right="-57"/>
              <w:jc w:val="center"/>
              <w:rPr>
                <w:sz w:val="20"/>
              </w:rPr>
            </w:pPr>
            <w:r w:rsidRPr="004A234B">
              <w:rPr>
                <w:sz w:val="20"/>
                <w:lang w:val="en-US"/>
              </w:rPr>
              <w:t>E11</w:t>
            </w:r>
            <w:r w:rsidRPr="004A234B">
              <w:rPr>
                <w:sz w:val="20"/>
              </w:rPr>
              <w:t>.6,</w:t>
            </w:r>
          </w:p>
          <w:p w:rsidR="00E90949" w:rsidRPr="004A234B" w:rsidRDefault="00E90949" w:rsidP="00690423">
            <w:pPr>
              <w:spacing w:after="80" w:line="240" w:lineRule="atLeast"/>
              <w:ind w:left="-57" w:right="-57"/>
              <w:jc w:val="center"/>
              <w:rPr>
                <w:sz w:val="20"/>
              </w:rPr>
            </w:pPr>
            <w:r w:rsidRPr="004A234B">
              <w:rPr>
                <w:sz w:val="20"/>
                <w:lang w:val="en-US"/>
              </w:rPr>
              <w:t>E11</w:t>
            </w:r>
            <w:r w:rsidRPr="004A234B">
              <w:rPr>
                <w:sz w:val="20"/>
              </w:rPr>
              <w:t>.7</w:t>
            </w:r>
          </w:p>
        </w:tc>
        <w:tc>
          <w:tcPr>
            <w:tcW w:w="3281" w:type="dxa"/>
          </w:tcPr>
          <w:p w:rsidR="00E90949" w:rsidRPr="004A234B" w:rsidRDefault="00E90949" w:rsidP="00690423">
            <w:pPr>
              <w:spacing w:after="80" w:line="240" w:lineRule="atLeast"/>
              <w:ind w:left="-57" w:right="-57"/>
              <w:jc w:val="left"/>
              <w:rPr>
                <w:sz w:val="20"/>
              </w:rPr>
            </w:pPr>
            <w:r w:rsidRPr="004A234B">
              <w:rPr>
                <w:sz w:val="20"/>
              </w:rPr>
              <w:t xml:space="preserve">сахарный диабет 2 типа с </w:t>
            </w:r>
            <w:r w:rsidR="00BB4D90" w:rsidRPr="004A234B">
              <w:rPr>
                <w:sz w:val="20"/>
              </w:rPr>
              <w:t>морбидным ожирением, с индексом массы тела равным</w:t>
            </w:r>
            <w:r w:rsidRPr="004A234B">
              <w:rPr>
                <w:sz w:val="20"/>
              </w:rPr>
              <w:t xml:space="preserve"> и более 40 кг/м</w:t>
            </w:r>
            <w:r w:rsidRPr="004A234B">
              <w:rPr>
                <w:sz w:val="18"/>
                <w:szCs w:val="18"/>
                <w:vertAlign w:val="superscript"/>
              </w:rPr>
              <w:t>2</w:t>
            </w:r>
          </w:p>
        </w:tc>
        <w:tc>
          <w:tcPr>
            <w:tcW w:w="1547" w:type="dxa"/>
          </w:tcPr>
          <w:p w:rsidR="00E90949" w:rsidRPr="004A234B" w:rsidRDefault="00E90949" w:rsidP="00690423">
            <w:pPr>
              <w:spacing w:after="80" w:line="240" w:lineRule="atLeast"/>
              <w:ind w:left="-57" w:right="-57"/>
              <w:jc w:val="left"/>
              <w:rPr>
                <w:sz w:val="20"/>
              </w:rPr>
            </w:pPr>
            <w:r w:rsidRPr="004A234B">
              <w:rPr>
                <w:sz w:val="20"/>
              </w:rPr>
              <w:t>хирургическое лечение</w:t>
            </w: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гастрошунтирование, в том числе мини-гастрошунтирование с наложением одного желудочно-кишечного анастомоза</w:t>
            </w:r>
          </w:p>
        </w:tc>
        <w:tc>
          <w:tcPr>
            <w:tcW w:w="1658" w:type="dxa"/>
          </w:tcPr>
          <w:p w:rsidR="00E90949" w:rsidRPr="004A234B" w:rsidRDefault="00971BDC" w:rsidP="009171B5">
            <w:pPr>
              <w:spacing w:after="80" w:line="240" w:lineRule="atLeast"/>
              <w:ind w:left="-57" w:right="-57"/>
              <w:jc w:val="center"/>
              <w:rPr>
                <w:sz w:val="20"/>
              </w:rPr>
            </w:pPr>
            <w:r w:rsidRPr="004A234B">
              <w:rPr>
                <w:sz w:val="20"/>
              </w:rPr>
              <w:t>25</w:t>
            </w:r>
            <w:r w:rsidR="009171B5" w:rsidRPr="004A234B">
              <w:rPr>
                <w:sz w:val="20"/>
              </w:rPr>
              <w:t>5</w:t>
            </w:r>
            <w:r w:rsidR="006E5702" w:rsidRPr="004A234B">
              <w:rPr>
                <w:sz w:val="20"/>
              </w:rPr>
              <w:t> </w:t>
            </w:r>
            <w:r w:rsidR="009171B5" w:rsidRPr="004A234B">
              <w:rPr>
                <w:sz w:val="20"/>
              </w:rPr>
              <w:t>969</w:t>
            </w:r>
          </w:p>
        </w:tc>
      </w:tr>
      <w:tr w:rsidR="00E90949" w:rsidRPr="004A234B" w:rsidTr="00BE3477">
        <w:tc>
          <w:tcPr>
            <w:tcW w:w="834" w:type="dxa"/>
            <w:gridSpan w:val="2"/>
            <w:vMerge/>
          </w:tcPr>
          <w:p w:rsidR="00E90949" w:rsidRPr="004A234B" w:rsidRDefault="00E90949" w:rsidP="00690423">
            <w:pPr>
              <w:spacing w:after="80" w:line="240" w:lineRule="atLeast"/>
              <w:ind w:left="-57" w:right="-57"/>
              <w:jc w:val="center"/>
              <w:rPr>
                <w:sz w:val="20"/>
              </w:rPr>
            </w:pPr>
          </w:p>
        </w:tc>
        <w:tc>
          <w:tcPr>
            <w:tcW w:w="2627" w:type="dxa"/>
            <w:vMerge/>
          </w:tcPr>
          <w:p w:rsidR="00E90949" w:rsidRPr="004A234B" w:rsidRDefault="00E90949" w:rsidP="00690423">
            <w:pPr>
              <w:spacing w:after="80" w:line="240" w:lineRule="atLeast"/>
              <w:ind w:left="-57" w:right="-57"/>
              <w:jc w:val="left"/>
              <w:rPr>
                <w:sz w:val="20"/>
              </w:rPr>
            </w:pPr>
          </w:p>
        </w:tc>
        <w:tc>
          <w:tcPr>
            <w:tcW w:w="2118" w:type="dxa"/>
          </w:tcPr>
          <w:p w:rsidR="00E90949" w:rsidRPr="004A234B" w:rsidRDefault="00E90949" w:rsidP="00690423">
            <w:pPr>
              <w:spacing w:after="80" w:line="240" w:lineRule="atLeast"/>
              <w:ind w:left="-57" w:right="-57"/>
              <w:jc w:val="center"/>
              <w:rPr>
                <w:sz w:val="20"/>
              </w:rPr>
            </w:pPr>
          </w:p>
        </w:tc>
        <w:tc>
          <w:tcPr>
            <w:tcW w:w="3281" w:type="dxa"/>
          </w:tcPr>
          <w:p w:rsidR="00E90949" w:rsidRPr="004A234B" w:rsidRDefault="00E90949" w:rsidP="00690423">
            <w:pPr>
              <w:spacing w:after="80" w:line="240" w:lineRule="atLeast"/>
              <w:ind w:left="-57" w:right="-57"/>
              <w:jc w:val="left"/>
              <w:rPr>
                <w:sz w:val="20"/>
              </w:rPr>
            </w:pPr>
          </w:p>
        </w:tc>
        <w:tc>
          <w:tcPr>
            <w:tcW w:w="1547" w:type="dxa"/>
          </w:tcPr>
          <w:p w:rsidR="00E90949" w:rsidRPr="004A234B" w:rsidRDefault="00E90949" w:rsidP="00690423">
            <w:pPr>
              <w:spacing w:after="80" w:line="240" w:lineRule="atLeast"/>
              <w:ind w:left="-57" w:right="-57"/>
              <w:jc w:val="left"/>
              <w:rPr>
                <w:sz w:val="20"/>
              </w:rPr>
            </w:pPr>
          </w:p>
        </w:tc>
        <w:tc>
          <w:tcPr>
            <w:tcW w:w="3631" w:type="dxa"/>
            <w:gridSpan w:val="3"/>
          </w:tcPr>
          <w:p w:rsidR="00E90949" w:rsidRPr="004A234B" w:rsidRDefault="00E90949" w:rsidP="00690423">
            <w:pPr>
              <w:spacing w:after="80" w:line="240" w:lineRule="atLeast"/>
              <w:ind w:left="-57" w:right="-57"/>
              <w:jc w:val="left"/>
              <w:rPr>
                <w:sz w:val="20"/>
              </w:rPr>
            </w:pPr>
            <w:r w:rsidRPr="004A234B">
              <w:rPr>
                <w:sz w:val="20"/>
              </w:rPr>
              <w:t xml:space="preserve">билиопанкреотическое шунтирование, </w:t>
            </w:r>
            <w:r w:rsidR="00BB4D90" w:rsidRPr="004A234B">
              <w:rPr>
                <w:sz w:val="20"/>
              </w:rPr>
              <w:br/>
            </w:r>
            <w:r w:rsidRPr="004A234B">
              <w:rPr>
                <w:sz w:val="20"/>
              </w:rPr>
              <w:t>в том числе с наложением дуодено-илеоанастомоза</w:t>
            </w:r>
          </w:p>
        </w:tc>
        <w:tc>
          <w:tcPr>
            <w:tcW w:w="1658" w:type="dxa"/>
          </w:tcPr>
          <w:p w:rsidR="00E90949" w:rsidRPr="004A234B" w:rsidRDefault="00E90949" w:rsidP="00690423">
            <w:pPr>
              <w:spacing w:after="80" w:line="240" w:lineRule="atLeast"/>
              <w:ind w:left="-57" w:right="-57"/>
              <w:jc w:val="center"/>
              <w:rPr>
                <w:sz w:val="20"/>
              </w:rPr>
            </w:pPr>
          </w:p>
        </w:tc>
      </w:tr>
    </w:tbl>
    <w:p w:rsidR="00D85DA2" w:rsidRPr="004A234B" w:rsidRDefault="00D85DA2">
      <w:pPr>
        <w:spacing w:line="240" w:lineRule="atLeast"/>
        <w:rPr>
          <w:sz w:val="24"/>
          <w:szCs w:val="24"/>
        </w:rPr>
      </w:pPr>
      <w:r w:rsidRPr="004A234B">
        <w:rPr>
          <w:sz w:val="24"/>
          <w:szCs w:val="24"/>
        </w:rPr>
        <w:t>_______________________</w:t>
      </w:r>
    </w:p>
    <w:p w:rsidR="00D85DA2" w:rsidRPr="004A234B" w:rsidRDefault="00D85DA2">
      <w:pPr>
        <w:spacing w:line="120" w:lineRule="exact"/>
        <w:rPr>
          <w:sz w:val="24"/>
          <w:szCs w:val="24"/>
        </w:rPr>
      </w:pPr>
    </w:p>
    <w:p w:rsidR="00D85DA2" w:rsidRPr="004A234B" w:rsidRDefault="00D85DA2">
      <w:pPr>
        <w:spacing w:line="240" w:lineRule="atLeast"/>
        <w:rPr>
          <w:sz w:val="24"/>
          <w:szCs w:val="24"/>
        </w:rPr>
      </w:pPr>
      <w:r w:rsidRPr="004A234B">
        <w:rPr>
          <w:sz w:val="24"/>
          <w:szCs w:val="24"/>
          <w:vertAlign w:val="superscript"/>
        </w:rPr>
        <w:t>1</w:t>
      </w:r>
      <w:r w:rsidRPr="004A234B">
        <w:rPr>
          <w:sz w:val="24"/>
          <w:szCs w:val="24"/>
        </w:rPr>
        <w:t> Высокотехнологичная медицинская помощь.</w:t>
      </w:r>
    </w:p>
    <w:p w:rsidR="00D85DA2" w:rsidRPr="004A234B" w:rsidRDefault="00D85DA2">
      <w:pPr>
        <w:spacing w:line="240" w:lineRule="atLeast"/>
        <w:rPr>
          <w:sz w:val="24"/>
          <w:szCs w:val="24"/>
        </w:rPr>
      </w:pPr>
      <w:r w:rsidRPr="004A234B">
        <w:rPr>
          <w:sz w:val="24"/>
          <w:szCs w:val="24"/>
          <w:vertAlign w:val="superscript"/>
        </w:rPr>
        <w:t>2</w:t>
      </w:r>
      <w:r w:rsidRPr="004A234B">
        <w:rPr>
          <w:sz w:val="24"/>
          <w:szCs w:val="24"/>
        </w:rPr>
        <w:t> Международная статистическая классификация болезней и проблем, связанных со здоровьем (10-й пересмотр).</w:t>
      </w:r>
    </w:p>
    <w:p w:rsidR="00D85DA2" w:rsidRPr="004A234B" w:rsidRDefault="00D85DA2">
      <w:pPr>
        <w:spacing w:line="240" w:lineRule="atLeast"/>
        <w:rPr>
          <w:sz w:val="24"/>
          <w:szCs w:val="24"/>
        </w:rPr>
      </w:pPr>
      <w:r w:rsidRPr="004A234B">
        <w:rPr>
          <w:sz w:val="24"/>
          <w:szCs w:val="24"/>
          <w:vertAlign w:val="superscript"/>
        </w:rPr>
        <w:t>3</w:t>
      </w:r>
      <w:r w:rsidRPr="004A234B">
        <w:rPr>
          <w:sz w:val="24"/>
          <w:szCs w:val="24"/>
        </w:rPr>
        <w:t xml:space="preserve">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w:t>
      </w:r>
      <w:r w:rsidRPr="004A234B">
        <w:rPr>
          <w:sz w:val="24"/>
          <w:szCs w:val="24"/>
        </w:rPr>
        <w:br/>
        <w:t xml:space="preserve">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w:t>
      </w:r>
      <w:r w:rsidRPr="004A234B">
        <w:rPr>
          <w:sz w:val="24"/>
          <w:szCs w:val="24"/>
        </w:rPr>
        <w:br/>
        <w:t>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r w:rsidRPr="004A234B">
        <w:rPr>
          <w:rFonts w:cs="Times New Roman CYR"/>
          <w:sz w:val="24"/>
          <w:szCs w:val="24"/>
        </w:rPr>
        <w:t>.</w:t>
      </w:r>
    </w:p>
    <w:p w:rsidR="00D85DA2" w:rsidRPr="004A234B" w:rsidRDefault="00D85DA2"/>
    <w:p w:rsidR="00D85DA2" w:rsidRPr="004A234B" w:rsidRDefault="00D85DA2"/>
    <w:p w:rsidR="00D85DA2" w:rsidRDefault="00D85DA2">
      <w:pPr>
        <w:jc w:val="center"/>
      </w:pPr>
      <w:r w:rsidRPr="004A234B">
        <w:t>____________</w:t>
      </w:r>
    </w:p>
    <w:sectPr w:rsidR="00D85DA2" w:rsidSect="00BA24F0">
      <w:headerReference w:type="even" r:id="rId7"/>
      <w:headerReference w:type="default" r:id="rId8"/>
      <w:footerReference w:type="even" r:id="rId9"/>
      <w:footerReference w:type="default" r:id="rId10"/>
      <w:headerReference w:type="first" r:id="rId11"/>
      <w:footerReference w:type="first" r:id="rId12"/>
      <w:pgSz w:w="16840" w:h="11907" w:orient="landscape" w:code="9"/>
      <w:pgMar w:top="1134" w:right="567" w:bottom="1134" w:left="567" w:header="510" w:footer="709" w:gutter="0"/>
      <w:paperSrc w:first="7" w:other="7"/>
      <w:pgNumType w:start="9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823" w:rsidRDefault="001C3823">
      <w:r>
        <w:separator/>
      </w:r>
    </w:p>
  </w:endnote>
  <w:endnote w:type="continuationSeparator" w:id="0">
    <w:p w:rsidR="001C3823" w:rsidRDefault="001C3823">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BB4" w:rsidRDefault="00FC4BB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BB4" w:rsidRDefault="00FC4BB4">
    <w:pPr>
      <w:pStyle w:val="a5"/>
      <w:tabs>
        <w:tab w:val="clear" w:pos="4153"/>
        <w:tab w:val="clear" w:pos="8306"/>
        <w:tab w:val="center" w:pos="4820"/>
        <w:tab w:val="right" w:pos="9072"/>
      </w:tabs>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BB4" w:rsidRDefault="00B77A58">
    <w:pPr>
      <w:pStyle w:val="a5"/>
      <w:tabs>
        <w:tab w:val="clear" w:pos="4153"/>
        <w:tab w:val="clear" w:pos="8306"/>
        <w:tab w:val="center" w:pos="4820"/>
        <w:tab w:val="right" w:pos="9072"/>
      </w:tabs>
      <w:rPr>
        <w:sz w:val="16"/>
      </w:rPr>
    </w:pPr>
    <w:fldSimple w:instr=" FILENAME  \* MERGEFORMAT ">
      <w:r w:rsidR="00FC4BB4">
        <w:rPr>
          <w:noProof/>
          <w:sz w:val="16"/>
        </w:rPr>
        <w:t>!Раздел II  2021-2023 с номерами страниц  — 07.09.2020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823" w:rsidRDefault="001C3823">
      <w:r>
        <w:separator/>
      </w:r>
    </w:p>
  </w:footnote>
  <w:footnote w:type="continuationSeparator" w:id="0">
    <w:p w:rsidR="001C3823" w:rsidRDefault="001C38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BB4" w:rsidRDefault="00FC4BB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8457488"/>
      <w:docPartObj>
        <w:docPartGallery w:val="Page Numbers (Top of Page)"/>
        <w:docPartUnique/>
      </w:docPartObj>
    </w:sdtPr>
    <w:sdtEndPr>
      <w:rPr>
        <w:sz w:val="24"/>
        <w:szCs w:val="24"/>
      </w:rPr>
    </w:sdtEndPr>
    <w:sdtContent>
      <w:p w:rsidR="00FC4BB4" w:rsidRPr="00887586" w:rsidRDefault="00B77A58">
        <w:pPr>
          <w:pStyle w:val="a3"/>
          <w:jc w:val="center"/>
          <w:rPr>
            <w:sz w:val="24"/>
            <w:szCs w:val="24"/>
          </w:rPr>
        </w:pPr>
        <w:r w:rsidRPr="00887586">
          <w:rPr>
            <w:sz w:val="24"/>
            <w:szCs w:val="24"/>
          </w:rPr>
          <w:fldChar w:fldCharType="begin"/>
        </w:r>
        <w:r w:rsidR="00FC4BB4" w:rsidRPr="00887586">
          <w:rPr>
            <w:sz w:val="24"/>
            <w:szCs w:val="24"/>
          </w:rPr>
          <w:instrText>PAGE   \* MERGEFORMAT</w:instrText>
        </w:r>
        <w:r w:rsidRPr="00887586">
          <w:rPr>
            <w:sz w:val="24"/>
            <w:szCs w:val="24"/>
          </w:rPr>
          <w:fldChar w:fldCharType="separate"/>
        </w:r>
        <w:r w:rsidR="003319DE">
          <w:rPr>
            <w:noProof/>
            <w:sz w:val="24"/>
            <w:szCs w:val="24"/>
          </w:rPr>
          <w:t>91</w:t>
        </w:r>
        <w:r w:rsidRPr="00887586">
          <w:rPr>
            <w:sz w:val="24"/>
            <w:szCs w:val="24"/>
          </w:rPr>
          <w:fldChar w:fldCharType="end"/>
        </w:r>
      </w:p>
    </w:sdtContent>
  </w:sdt>
  <w:p w:rsidR="00FC4BB4" w:rsidRDefault="00FC4BB4">
    <w:pPr>
      <w:pStyle w:val="a3"/>
      <w:tabs>
        <w:tab w:val="clear" w:pos="4153"/>
        <w:tab w:val="clear" w:pos="8306"/>
      </w:tabs>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BB4" w:rsidRDefault="00FC4BB4">
    <w:pPr>
      <w:pStyle w:val="a3"/>
      <w:tabs>
        <w:tab w:val="clear" w:pos="4153"/>
        <w:tab w:val="clear" w:pos="8306"/>
      </w:tabs>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stylePaneFormatFilter w:val="3F01"/>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A1D11"/>
    <w:rsid w:val="00005DB2"/>
    <w:rsid w:val="00022067"/>
    <w:rsid w:val="00032986"/>
    <w:rsid w:val="000361AA"/>
    <w:rsid w:val="00043AFE"/>
    <w:rsid w:val="00070644"/>
    <w:rsid w:val="00084AA8"/>
    <w:rsid w:val="000A7B3C"/>
    <w:rsid w:val="000F1BC3"/>
    <w:rsid w:val="001060B4"/>
    <w:rsid w:val="00107CB7"/>
    <w:rsid w:val="0011191E"/>
    <w:rsid w:val="00121DF9"/>
    <w:rsid w:val="00122967"/>
    <w:rsid w:val="001253EA"/>
    <w:rsid w:val="00153953"/>
    <w:rsid w:val="00154AB0"/>
    <w:rsid w:val="00156C51"/>
    <w:rsid w:val="00180F43"/>
    <w:rsid w:val="001926FA"/>
    <w:rsid w:val="001A1D11"/>
    <w:rsid w:val="001B4085"/>
    <w:rsid w:val="001C3823"/>
    <w:rsid w:val="001E7053"/>
    <w:rsid w:val="00257DEC"/>
    <w:rsid w:val="00282C36"/>
    <w:rsid w:val="002C4701"/>
    <w:rsid w:val="002D1882"/>
    <w:rsid w:val="002E723B"/>
    <w:rsid w:val="003319DE"/>
    <w:rsid w:val="003425A4"/>
    <w:rsid w:val="00345D6E"/>
    <w:rsid w:val="003519B7"/>
    <w:rsid w:val="003A579A"/>
    <w:rsid w:val="003D1F23"/>
    <w:rsid w:val="003D6A3A"/>
    <w:rsid w:val="003D77CC"/>
    <w:rsid w:val="00455408"/>
    <w:rsid w:val="0045696F"/>
    <w:rsid w:val="004719D2"/>
    <w:rsid w:val="004A234B"/>
    <w:rsid w:val="004A602A"/>
    <w:rsid w:val="004B0786"/>
    <w:rsid w:val="004B2001"/>
    <w:rsid w:val="004C66D8"/>
    <w:rsid w:val="004E0759"/>
    <w:rsid w:val="00527672"/>
    <w:rsid w:val="00545C5B"/>
    <w:rsid w:val="00546746"/>
    <w:rsid w:val="005B28D8"/>
    <w:rsid w:val="006015AB"/>
    <w:rsid w:val="00607058"/>
    <w:rsid w:val="00621EC3"/>
    <w:rsid w:val="00622925"/>
    <w:rsid w:val="006260EC"/>
    <w:rsid w:val="006436F5"/>
    <w:rsid w:val="0065194B"/>
    <w:rsid w:val="006578F7"/>
    <w:rsid w:val="00667068"/>
    <w:rsid w:val="00686DB3"/>
    <w:rsid w:val="00690423"/>
    <w:rsid w:val="006A0959"/>
    <w:rsid w:val="006B666B"/>
    <w:rsid w:val="006E0100"/>
    <w:rsid w:val="006E5702"/>
    <w:rsid w:val="006F5FF5"/>
    <w:rsid w:val="00733EC0"/>
    <w:rsid w:val="0073743A"/>
    <w:rsid w:val="0074664C"/>
    <w:rsid w:val="00747F5C"/>
    <w:rsid w:val="007511F2"/>
    <w:rsid w:val="0078045C"/>
    <w:rsid w:val="00780D3F"/>
    <w:rsid w:val="00791D14"/>
    <w:rsid w:val="007F45F8"/>
    <w:rsid w:val="007F475E"/>
    <w:rsid w:val="008052F7"/>
    <w:rsid w:val="00862875"/>
    <w:rsid w:val="00887586"/>
    <w:rsid w:val="008B4E73"/>
    <w:rsid w:val="008B5E3E"/>
    <w:rsid w:val="008F0A0F"/>
    <w:rsid w:val="008F0DFC"/>
    <w:rsid w:val="009171B5"/>
    <w:rsid w:val="0095448E"/>
    <w:rsid w:val="00971BDC"/>
    <w:rsid w:val="00973730"/>
    <w:rsid w:val="009810FD"/>
    <w:rsid w:val="00984278"/>
    <w:rsid w:val="009A1AC4"/>
    <w:rsid w:val="009B6AB7"/>
    <w:rsid w:val="009D5764"/>
    <w:rsid w:val="009F53AB"/>
    <w:rsid w:val="00A11A7F"/>
    <w:rsid w:val="00A8173E"/>
    <w:rsid w:val="00A92201"/>
    <w:rsid w:val="00AA10E4"/>
    <w:rsid w:val="00AB0513"/>
    <w:rsid w:val="00AB1E5C"/>
    <w:rsid w:val="00AC33C0"/>
    <w:rsid w:val="00AD5934"/>
    <w:rsid w:val="00AF01E9"/>
    <w:rsid w:val="00AF034A"/>
    <w:rsid w:val="00AF6E11"/>
    <w:rsid w:val="00B06A51"/>
    <w:rsid w:val="00B14652"/>
    <w:rsid w:val="00B630C5"/>
    <w:rsid w:val="00B77A58"/>
    <w:rsid w:val="00BA24F0"/>
    <w:rsid w:val="00BA6425"/>
    <w:rsid w:val="00BA7FC6"/>
    <w:rsid w:val="00BB4D90"/>
    <w:rsid w:val="00BE3477"/>
    <w:rsid w:val="00BF6625"/>
    <w:rsid w:val="00C116B4"/>
    <w:rsid w:val="00CF282A"/>
    <w:rsid w:val="00CF6D51"/>
    <w:rsid w:val="00D2200A"/>
    <w:rsid w:val="00D563E0"/>
    <w:rsid w:val="00D645AF"/>
    <w:rsid w:val="00D67EC6"/>
    <w:rsid w:val="00D85DA2"/>
    <w:rsid w:val="00DA62B0"/>
    <w:rsid w:val="00DA7210"/>
    <w:rsid w:val="00E00ECC"/>
    <w:rsid w:val="00E16852"/>
    <w:rsid w:val="00E17173"/>
    <w:rsid w:val="00E6507E"/>
    <w:rsid w:val="00E71F28"/>
    <w:rsid w:val="00E90949"/>
    <w:rsid w:val="00EB3A3F"/>
    <w:rsid w:val="00EC786B"/>
    <w:rsid w:val="00EC7BED"/>
    <w:rsid w:val="00EC7D39"/>
    <w:rsid w:val="00EF5CA0"/>
    <w:rsid w:val="00F00708"/>
    <w:rsid w:val="00F67D0D"/>
    <w:rsid w:val="00FA1658"/>
    <w:rsid w:val="00FC0779"/>
    <w:rsid w:val="00FC4BB4"/>
    <w:rsid w:val="00FD7557"/>
    <w:rsid w:val="00FF28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7A58"/>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77A58"/>
    <w:pPr>
      <w:tabs>
        <w:tab w:val="center" w:pos="4153"/>
        <w:tab w:val="right" w:pos="8306"/>
      </w:tabs>
    </w:pPr>
  </w:style>
  <w:style w:type="paragraph" w:styleId="a5">
    <w:name w:val="footer"/>
    <w:basedOn w:val="a"/>
    <w:link w:val="a6"/>
    <w:rsid w:val="00B77A58"/>
    <w:pPr>
      <w:tabs>
        <w:tab w:val="center" w:pos="4153"/>
        <w:tab w:val="right" w:pos="8306"/>
      </w:tabs>
    </w:pPr>
  </w:style>
  <w:style w:type="character" w:styleId="a7">
    <w:name w:val="page number"/>
    <w:basedOn w:val="a0"/>
    <w:rsid w:val="00B77A58"/>
  </w:style>
  <w:style w:type="character" w:customStyle="1" w:styleId="a4">
    <w:name w:val="Верхний колонтитул Знак"/>
    <w:link w:val="a3"/>
    <w:uiPriority w:val="99"/>
    <w:rsid w:val="00B77A58"/>
    <w:rPr>
      <w:rFonts w:ascii="Times New Roman" w:hAnsi="Times New Roman"/>
      <w:sz w:val="28"/>
    </w:rPr>
  </w:style>
  <w:style w:type="character" w:customStyle="1" w:styleId="a6">
    <w:name w:val="Нижний колонтитул Знак"/>
    <w:link w:val="a5"/>
    <w:rsid w:val="00B77A58"/>
    <w:rPr>
      <w:rFonts w:ascii="Times New Roman" w:hAnsi="Times New Roman"/>
      <w:sz w:val="28"/>
    </w:rPr>
  </w:style>
  <w:style w:type="character" w:customStyle="1" w:styleId="a8">
    <w:name w:val="Текст выноски Знак"/>
    <w:link w:val="a9"/>
    <w:rsid w:val="00B77A58"/>
    <w:rPr>
      <w:rFonts w:ascii="Tahoma" w:eastAsia="Calibri" w:hAnsi="Tahoma" w:cs="Tahoma"/>
      <w:sz w:val="16"/>
      <w:szCs w:val="16"/>
      <w:lang w:eastAsia="en-US"/>
    </w:rPr>
  </w:style>
  <w:style w:type="paragraph" w:styleId="a9">
    <w:name w:val="Balloon Text"/>
    <w:basedOn w:val="a"/>
    <w:link w:val="a8"/>
    <w:unhideWhenUsed/>
    <w:rsid w:val="00B77A58"/>
    <w:pPr>
      <w:spacing w:line="240" w:lineRule="auto"/>
      <w:jc w:val="left"/>
    </w:pPr>
    <w:rPr>
      <w:rFonts w:ascii="Tahoma" w:eastAsia="Calibri" w:hAnsi="Tahoma" w:cs="Tahoma"/>
      <w:sz w:val="16"/>
      <w:szCs w:val="16"/>
      <w:lang w:eastAsia="en-US"/>
    </w:rPr>
  </w:style>
  <w:style w:type="character" w:customStyle="1" w:styleId="1">
    <w:name w:val="Текст выноски Знак1"/>
    <w:rsid w:val="00B77A58"/>
    <w:rPr>
      <w:rFonts w:ascii="Tahoma" w:hAnsi="Tahoma" w:cs="Tahoma"/>
      <w:sz w:val="16"/>
      <w:szCs w:val="16"/>
    </w:rPr>
  </w:style>
  <w:style w:type="paragraph" w:customStyle="1" w:styleId="ConsPlusNormal">
    <w:name w:val="ConsPlusNormal"/>
    <w:rsid w:val="00B77A58"/>
    <w:pPr>
      <w:widowControl w:val="0"/>
      <w:autoSpaceDE w:val="0"/>
      <w:autoSpaceDN w:val="0"/>
    </w:pPr>
    <w:rPr>
      <w:rFonts w:ascii="Calibri" w:hAnsi="Calibri" w:cs="Calibri"/>
      <w:sz w:val="22"/>
    </w:rPr>
  </w:style>
  <w:style w:type="table" w:styleId="aa">
    <w:name w:val="Table Grid"/>
    <w:basedOn w:val="a1"/>
    <w:rsid w:val="00B77A58"/>
    <w:pPr>
      <w:spacing w:line="240" w:lineRule="atLeast"/>
    </w:pPr>
    <w:rPr>
      <w:sz w:val="28"/>
    </w:rPr>
    <w:tblPr>
      <w:tblInd w:w="0" w:type="dxa"/>
      <w:tblCellMar>
        <w:top w:w="0" w:type="dxa"/>
        <w:left w:w="108" w:type="dxa"/>
        <w:bottom w:w="0" w:type="dxa"/>
        <w:right w:w="108" w:type="dxa"/>
      </w:tblCellMar>
    </w:tblPr>
    <w:trPr>
      <w:cantSplit/>
    </w:trPr>
  </w:style>
  <w:style w:type="paragraph" w:styleId="ab">
    <w:name w:val="Revision"/>
    <w:hidden/>
    <w:uiPriority w:val="99"/>
    <w:semiHidden/>
    <w:rsid w:val="00B77A58"/>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pPr>
      <w:tabs>
        <w:tab w:val="center" w:pos="4153"/>
        <w:tab w:val="right" w:pos="8306"/>
      </w:tabs>
    </w:pPr>
  </w:style>
  <w:style w:type="character" w:styleId="a7">
    <w:name w:val="page number"/>
    <w:basedOn w:val="a0"/>
  </w:style>
  <w:style w:type="character" w:customStyle="1" w:styleId="a4">
    <w:name w:val="Верхний колонтитул Знак"/>
    <w:link w:val="a3"/>
    <w:uiPriority w:val="99"/>
    <w:rPr>
      <w:rFonts w:ascii="Times New Roman" w:hAnsi="Times New Roman"/>
      <w:sz w:val="28"/>
    </w:rPr>
  </w:style>
  <w:style w:type="character" w:customStyle="1" w:styleId="a6">
    <w:name w:val="Нижний колонтитул Знак"/>
    <w:link w:val="a5"/>
    <w:rPr>
      <w:rFonts w:ascii="Times New Roman" w:hAnsi="Times New Roman"/>
      <w:sz w:val="28"/>
    </w:rPr>
  </w:style>
  <w:style w:type="character" w:customStyle="1" w:styleId="a8">
    <w:name w:val="Текст выноски Знак"/>
    <w:link w:val="a9"/>
    <w:rPr>
      <w:rFonts w:ascii="Tahoma" w:eastAsia="Calibri" w:hAnsi="Tahoma" w:cs="Tahoma"/>
      <w:sz w:val="16"/>
      <w:szCs w:val="16"/>
      <w:lang w:eastAsia="en-US"/>
    </w:rPr>
  </w:style>
  <w:style w:type="paragraph" w:styleId="a9">
    <w:name w:val="Balloon Text"/>
    <w:basedOn w:val="a"/>
    <w:link w:val="a8"/>
    <w:unhideWhenUsed/>
    <w:pPr>
      <w:spacing w:line="240" w:lineRule="auto"/>
      <w:jc w:val="left"/>
    </w:pPr>
    <w:rPr>
      <w:rFonts w:ascii="Tahoma" w:eastAsia="Calibri" w:hAnsi="Tahoma" w:cs="Tahoma"/>
      <w:sz w:val="16"/>
      <w:szCs w:val="16"/>
      <w:lang w:eastAsia="en-US"/>
    </w:rPr>
  </w:style>
  <w:style w:type="character" w:customStyle="1" w:styleId="1">
    <w:name w:val="Текст выноски Знак1"/>
    <w:rPr>
      <w:rFonts w:ascii="Tahoma" w:hAnsi="Tahoma" w:cs="Tahoma"/>
      <w:sz w:val="16"/>
      <w:szCs w:val="16"/>
    </w:rPr>
  </w:style>
  <w:style w:type="paragraph" w:customStyle="1" w:styleId="ConsPlusNormal">
    <w:name w:val="ConsPlusNormal"/>
    <w:pPr>
      <w:widowControl w:val="0"/>
      <w:autoSpaceDE w:val="0"/>
      <w:autoSpaceDN w:val="0"/>
    </w:pPr>
    <w:rPr>
      <w:rFonts w:ascii="Calibri" w:hAnsi="Calibri" w:cs="Calibri"/>
      <w:sz w:val="22"/>
    </w:rPr>
  </w:style>
  <w:style w:type="table" w:styleId="aa">
    <w:name w:val="Table Grid"/>
    <w:basedOn w:val="a1"/>
    <w:pPr>
      <w:spacing w:line="240" w:lineRule="atLeast"/>
    </w:pPr>
    <w:rPr>
      <w:sz w:val="28"/>
    </w:rPr>
    <w:tblPr/>
    <w:trPr>
      <w:cantSplit/>
    </w:trPr>
  </w:style>
  <w:style w:type="paragraph" w:styleId="ab">
    <w:name w:val="Revision"/>
    <w:hidden/>
    <w:uiPriority w:val="99"/>
    <w:semiHidden/>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7AAC0-35A0-4BCF-B867-AEE8F0C23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30444</Words>
  <Characters>173533</Characters>
  <Application>Microsoft Office Word</Application>
  <DocSecurity>0</DocSecurity>
  <Lines>1446</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Российкой Федерации</Company>
  <LinksUpToDate>false</LinksUpToDate>
  <CharactersWithSpaces>203570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 15_2</dc:creator>
  <cp:lastModifiedBy>администратор4</cp:lastModifiedBy>
  <cp:revision>2</cp:revision>
  <cp:lastPrinted>2020-09-08T18:04:00Z</cp:lastPrinted>
  <dcterms:created xsi:type="dcterms:W3CDTF">2020-09-11T08:35:00Z</dcterms:created>
  <dcterms:modified xsi:type="dcterms:W3CDTF">2020-09-11T08:35:00Z</dcterms:modified>
</cp:coreProperties>
</file>